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E7" w:rsidRPr="00D21342" w:rsidRDefault="006942E7" w:rsidP="00D21342">
      <w:pPr>
        <w:ind w:firstLine="284"/>
        <w:jc w:val="both"/>
        <w:rPr>
          <w:sz w:val="28"/>
          <w:szCs w:val="28"/>
        </w:rPr>
      </w:pPr>
      <w:r w:rsidRPr="00D21342">
        <w:rPr>
          <w:b/>
          <w:sz w:val="28"/>
          <w:szCs w:val="28"/>
        </w:rPr>
        <w:t>Тема:</w:t>
      </w:r>
      <w:r w:rsidRPr="00D21342">
        <w:rPr>
          <w:sz w:val="28"/>
          <w:szCs w:val="28"/>
        </w:rPr>
        <w:t xml:space="preserve"> «Совершенствование учебно-познавательных компетенций учащихся при подготовке к ЦТ по учебному предмету «Биология» посредством использования </w:t>
      </w:r>
      <w:proofErr w:type="spellStart"/>
      <w:r w:rsidRPr="00D21342">
        <w:rPr>
          <w:sz w:val="28"/>
          <w:szCs w:val="28"/>
        </w:rPr>
        <w:t>интернет-ресурсов</w:t>
      </w:r>
      <w:proofErr w:type="spellEnd"/>
      <w:r w:rsidRPr="00D21342">
        <w:rPr>
          <w:sz w:val="28"/>
          <w:szCs w:val="28"/>
        </w:rPr>
        <w:t>, дистанционных форм обучения»</w:t>
      </w:r>
    </w:p>
    <w:p w:rsidR="006942E7" w:rsidRPr="00D21342" w:rsidRDefault="006942E7" w:rsidP="00D21342">
      <w:pPr>
        <w:ind w:firstLine="284"/>
        <w:jc w:val="both"/>
        <w:rPr>
          <w:sz w:val="28"/>
          <w:szCs w:val="28"/>
        </w:rPr>
      </w:pPr>
      <w:r w:rsidRPr="00D21342">
        <w:rPr>
          <w:b/>
          <w:sz w:val="28"/>
          <w:szCs w:val="28"/>
        </w:rPr>
        <w:t>Актуальность</w:t>
      </w:r>
      <w:r w:rsidRPr="00D21342">
        <w:rPr>
          <w:b/>
          <w:sz w:val="28"/>
          <w:szCs w:val="28"/>
        </w:rPr>
        <w:br/>
      </w:r>
      <w:r w:rsidRPr="00D21342">
        <w:rPr>
          <w:sz w:val="28"/>
          <w:szCs w:val="28"/>
        </w:rPr>
        <w:t>Стремление организовать процесс обучения так, чтобы обеспечить каждому учащемуся индивидуальную траекторию при подготовке к ЦТ, повысить мотивацию к изучению предмета через использование информационных технологий.</w:t>
      </w:r>
    </w:p>
    <w:p w:rsidR="006942E7" w:rsidRPr="00D21342" w:rsidRDefault="006942E7" w:rsidP="00D21342">
      <w:pPr>
        <w:ind w:firstLine="284"/>
        <w:jc w:val="both"/>
        <w:rPr>
          <w:sz w:val="28"/>
          <w:szCs w:val="28"/>
        </w:rPr>
      </w:pPr>
      <w:r w:rsidRPr="00D21342">
        <w:rPr>
          <w:b/>
          <w:sz w:val="28"/>
          <w:szCs w:val="28"/>
        </w:rPr>
        <w:t>Цель</w:t>
      </w:r>
      <w:r w:rsidRPr="00D21342">
        <w:rPr>
          <w:b/>
          <w:sz w:val="28"/>
          <w:szCs w:val="28"/>
        </w:rPr>
        <w:br/>
      </w:r>
      <w:r w:rsidRPr="00D21342">
        <w:rPr>
          <w:sz w:val="28"/>
          <w:szCs w:val="28"/>
        </w:rPr>
        <w:t xml:space="preserve">Подготовка </w:t>
      </w:r>
      <w:proofErr w:type="spellStart"/>
      <w:r w:rsidRPr="00D21342">
        <w:rPr>
          <w:sz w:val="28"/>
          <w:szCs w:val="28"/>
        </w:rPr>
        <w:t>конкурентноспособных</w:t>
      </w:r>
      <w:proofErr w:type="spellEnd"/>
      <w:r w:rsidRPr="00D21342">
        <w:rPr>
          <w:sz w:val="28"/>
          <w:szCs w:val="28"/>
        </w:rPr>
        <w:t xml:space="preserve"> абитуриентов и их поступление в ВУЗ на выбранную специальность</w:t>
      </w:r>
    </w:p>
    <w:p w:rsidR="006942E7" w:rsidRPr="00D21342" w:rsidRDefault="00804D74" w:rsidP="00D21342">
      <w:pPr>
        <w:ind w:firstLine="284"/>
        <w:jc w:val="both"/>
        <w:rPr>
          <w:b/>
          <w:sz w:val="28"/>
          <w:szCs w:val="28"/>
        </w:rPr>
      </w:pPr>
      <w:r w:rsidRPr="00D21342">
        <w:rPr>
          <w:b/>
          <w:sz w:val="28"/>
          <w:szCs w:val="28"/>
        </w:rPr>
        <w:t>Задачи</w:t>
      </w:r>
    </w:p>
    <w:p w:rsidR="00804D74" w:rsidRPr="00D21342" w:rsidRDefault="00804D74" w:rsidP="00D21342">
      <w:pPr>
        <w:pStyle w:val="a5"/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D21342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 xml:space="preserve"> для всесторонней подготовке учащихся на всех видах занятий;</w:t>
      </w:r>
    </w:p>
    <w:p w:rsidR="00804D74" w:rsidRPr="00D21342" w:rsidRDefault="00804D74" w:rsidP="00D21342">
      <w:pPr>
        <w:pStyle w:val="a5"/>
        <w:numPr>
          <w:ilvl w:val="0"/>
          <w:numId w:val="6"/>
        </w:num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>Формирование системного мышления;</w:t>
      </w:r>
    </w:p>
    <w:p w:rsidR="009C375F" w:rsidRPr="00D21342" w:rsidRDefault="00804D74" w:rsidP="00D21342">
      <w:pPr>
        <w:pStyle w:val="a5"/>
        <w:numPr>
          <w:ilvl w:val="0"/>
          <w:numId w:val="6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>Замещение, недоступных в силу отсутствия оборудования, наглядных пособий и оборудования.</w:t>
      </w:r>
    </w:p>
    <w:p w:rsidR="00804D74" w:rsidRPr="00D21342" w:rsidRDefault="00345A6F" w:rsidP="00345A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04D74" w:rsidRPr="00D21342">
        <w:rPr>
          <w:b/>
          <w:sz w:val="28"/>
          <w:szCs w:val="28"/>
        </w:rPr>
        <w:t>Длительность работы</w:t>
      </w:r>
    </w:p>
    <w:p w:rsidR="009C375F" w:rsidRPr="00D21342" w:rsidRDefault="00804D74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С 2009 года (изучение теории, выступления на МО с практической</w:t>
      </w:r>
      <w:r w:rsidRPr="00D21342">
        <w:rPr>
          <w:sz w:val="28"/>
          <w:szCs w:val="28"/>
        </w:rPr>
        <w:tab/>
        <w:t xml:space="preserve"> информацией, разработка уроков с элементами использования </w:t>
      </w:r>
      <w:proofErr w:type="spellStart"/>
      <w:r w:rsidRPr="00D21342">
        <w:rPr>
          <w:sz w:val="28"/>
          <w:szCs w:val="28"/>
        </w:rPr>
        <w:t>интернет-ресурсов</w:t>
      </w:r>
      <w:proofErr w:type="spellEnd"/>
      <w:r w:rsidRPr="00D21342">
        <w:rPr>
          <w:sz w:val="28"/>
          <w:szCs w:val="28"/>
        </w:rPr>
        <w:t>, творческий отчёт)</w:t>
      </w:r>
      <w:r w:rsidR="009C375F" w:rsidRPr="00D21342">
        <w:rPr>
          <w:sz w:val="28"/>
          <w:szCs w:val="28"/>
        </w:rPr>
        <w:t>.</w:t>
      </w:r>
    </w:p>
    <w:p w:rsidR="007C74C3" w:rsidRPr="00D21342" w:rsidRDefault="00804D74" w:rsidP="00D21342">
      <w:pPr>
        <w:ind w:firstLine="284"/>
        <w:jc w:val="both"/>
        <w:rPr>
          <w:b/>
          <w:sz w:val="28"/>
          <w:szCs w:val="28"/>
        </w:rPr>
      </w:pPr>
      <w:r w:rsidRPr="00D21342">
        <w:rPr>
          <w:b/>
          <w:sz w:val="28"/>
          <w:szCs w:val="28"/>
        </w:rPr>
        <w:t>Описание работы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Тестирование  прочно  вошло  в  нашу  жизнь.  Каждый  год  тысячи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абитуриентов  пробуют  свои  силы  в  честной  борьбе  за  звание  студента.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Борьба эта тяжелая и побеждает в ней более </w:t>
      </w:r>
      <w:proofErr w:type="gramStart"/>
      <w:r w:rsidRPr="00D21342">
        <w:rPr>
          <w:sz w:val="28"/>
          <w:szCs w:val="28"/>
        </w:rPr>
        <w:t>подготовленный</w:t>
      </w:r>
      <w:proofErr w:type="gramEnd"/>
      <w:r w:rsidRPr="00D21342">
        <w:rPr>
          <w:sz w:val="28"/>
          <w:szCs w:val="28"/>
        </w:rPr>
        <w:t xml:space="preserve">. Поэтому перед каждым  учителем, чьи  учащиеся  вступают  в  эту  борьбу,  стоит  вопрос,  как организовать работу по подготовке к централизованному тестированию так, чтобы выпускники показали хорошие знания.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 На 58 специальностях в 15 ВУЗах страны сдается централизованное тестирование  по  биологии.  Это  делает  предмет  востребованным  у  ряда школьников.  Наиболее  часто  идет  подготовка  в  медицинские  учреждения, где базовые знания по биологии нужны и во время дальнейшей учебы.    Одно из основных условий результативности - это стремление самого школьника  к  успеху.  И  в  этом  ему  должен  помочь  педагог.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Основная подготовка учащихся к централизованному тестированию по биологии проводится мною в рамках уроков по биологии и факультативных занятий.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   Подготовку  к  успешной  сдаче  централизованного  тестирования  по биологии планирую с 7 класса, когда учащиеся начинают изучать ботанику, так как далее в каждом классе изучается новый раздел биологии. Начиная с седьмого  класса,  часто  использую  </w:t>
      </w:r>
      <w:proofErr w:type="gramStart"/>
      <w:r w:rsidR="007C74C3" w:rsidRPr="00D21342">
        <w:rPr>
          <w:sz w:val="28"/>
          <w:szCs w:val="28"/>
        </w:rPr>
        <w:t>интернет-</w:t>
      </w:r>
      <w:r w:rsidRPr="00D21342">
        <w:rPr>
          <w:sz w:val="28"/>
          <w:szCs w:val="28"/>
        </w:rPr>
        <w:t>задания</w:t>
      </w:r>
      <w:proofErr w:type="gramEnd"/>
      <w:r w:rsidRPr="00D21342">
        <w:rPr>
          <w:sz w:val="28"/>
          <w:szCs w:val="28"/>
        </w:rPr>
        <w:t xml:space="preserve">  из  </w:t>
      </w:r>
      <w:r w:rsidRPr="00D21342">
        <w:rPr>
          <w:sz w:val="28"/>
          <w:szCs w:val="28"/>
        </w:rPr>
        <w:lastRenderedPageBreak/>
        <w:t xml:space="preserve">централизованного тестирования  прошлых  лет  по  изучаемой  теме,  на  этапах  закрепления изученного материала и проверке домашнего задания.  </w:t>
      </w:r>
    </w:p>
    <w:p w:rsidR="007C74C3" w:rsidRPr="00D21342" w:rsidRDefault="007C74C3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В 8 классе появляется возможность трехмерного просмотра изображений и использованием </w:t>
      </w:r>
      <w:r w:rsidRPr="00D21342">
        <w:rPr>
          <w:sz w:val="28"/>
          <w:szCs w:val="28"/>
          <w:lang w:val="en-US"/>
        </w:rPr>
        <w:t>QR</w:t>
      </w:r>
      <w:r w:rsidRPr="00D21342">
        <w:rPr>
          <w:sz w:val="28"/>
          <w:szCs w:val="28"/>
        </w:rPr>
        <w:t>-кодов на мобильном устройстве, подключенном к сети Интернет.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   Убедилась, что тестовые задания составляются в строгом соответствии со  школьными  учебными  пособиями.  Запомнить  наизусть  весь  учебник невозможно,  а  вот  выбрать  наиболее  рациональную  форму  подготовки реально.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Прежде,  чем  начать  систематическую  работу  с  учащимися  по подготовке  к  централизованному  тестированию,  необходимо проанализировать материалы централизованного тестирования прошлых </w:t>
      </w:r>
      <w:proofErr w:type="gramStart"/>
      <w:r w:rsidRPr="00D21342">
        <w:rPr>
          <w:sz w:val="28"/>
          <w:szCs w:val="28"/>
        </w:rPr>
        <w:t>лет</w:t>
      </w:r>
      <w:r w:rsidR="00AA10EA" w:rsidRPr="00D21342">
        <w:rPr>
          <w:sz w:val="28"/>
          <w:szCs w:val="28"/>
        </w:rPr>
        <w:t>, отобранный для изучения материал делится</w:t>
      </w:r>
      <w:proofErr w:type="gramEnd"/>
      <w:r w:rsidR="00AA10EA" w:rsidRPr="00D21342">
        <w:rPr>
          <w:sz w:val="28"/>
          <w:szCs w:val="28"/>
        </w:rPr>
        <w:t xml:space="preserve"> на блоки, для лучшего усвоения и запоминания информация подается учащимся в виде схем, кластеров, таблиц, рисунков, графиков.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После  изучения  каждого  раздела  </w:t>
      </w:r>
      <w:r w:rsidR="00AA10EA" w:rsidRPr="00D21342">
        <w:rPr>
          <w:sz w:val="28"/>
          <w:szCs w:val="28"/>
        </w:rPr>
        <w:t>необходимо провести</w:t>
      </w:r>
      <w:r w:rsidRPr="00D21342">
        <w:rPr>
          <w:sz w:val="28"/>
          <w:szCs w:val="28"/>
        </w:rPr>
        <w:t xml:space="preserve">  тематический  контроль,  по  итогам  которого  планирую коррекционную работу</w:t>
      </w:r>
      <w:r w:rsidR="00783063" w:rsidRPr="00D21342">
        <w:rPr>
          <w:sz w:val="28"/>
          <w:szCs w:val="28"/>
        </w:rPr>
        <w:t xml:space="preserve"> с выявлением наиболее западающих и трудных для учащихся моментов, корректировка знаний</w:t>
      </w:r>
      <w:r w:rsidR="009C375F" w:rsidRPr="00D21342">
        <w:rPr>
          <w:sz w:val="28"/>
          <w:szCs w:val="28"/>
        </w:rPr>
        <w:t xml:space="preserve">,  а  затем – </w:t>
      </w:r>
      <w:r w:rsidRPr="00D21342">
        <w:rPr>
          <w:sz w:val="28"/>
          <w:szCs w:val="28"/>
        </w:rPr>
        <w:t>итоговый  тест</w:t>
      </w:r>
      <w:r w:rsidR="009C375F" w:rsidRPr="00D21342">
        <w:rPr>
          <w:sz w:val="28"/>
          <w:szCs w:val="28"/>
        </w:rPr>
        <w:t>, созданный из заданий ЦТ, собранных на сайте «Решу ЦТ: биология»</w:t>
      </w:r>
      <w:r w:rsidRPr="00D21342">
        <w:rPr>
          <w:sz w:val="28"/>
          <w:szCs w:val="28"/>
        </w:rPr>
        <w:t xml:space="preserve">.  Результаты  тестирования  по  каждому разделу заносятся в диагностическую индивидуальную карту ученика.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При подготовке к тестированию необходима систематическая работа с биологическими  терминами.  Биология,  как  любая  наука,  имеет  свой  язык, которым необходимо владеть. Учащемуся нужно понять и запомнить </w:t>
      </w:r>
      <w:proofErr w:type="gramStart"/>
      <w:r w:rsidRPr="00D21342">
        <w:rPr>
          <w:sz w:val="28"/>
          <w:szCs w:val="28"/>
        </w:rPr>
        <w:t>около тысячи</w:t>
      </w:r>
      <w:proofErr w:type="gramEnd"/>
      <w:r w:rsidRPr="00D21342">
        <w:rPr>
          <w:sz w:val="28"/>
          <w:szCs w:val="28"/>
        </w:rPr>
        <w:t xml:space="preserve">  биологических  понятий  и  определений.  Для  этого  можно,  конечно, использовать  биологические  словари.  Но  для  облегчения  процесса запоминания  лучше  составлять  </w:t>
      </w:r>
      <w:proofErr w:type="gramStart"/>
      <w:r w:rsidRPr="00D21342">
        <w:rPr>
          <w:sz w:val="28"/>
          <w:szCs w:val="28"/>
        </w:rPr>
        <w:t>собственный</w:t>
      </w:r>
      <w:proofErr w:type="gramEnd"/>
      <w:r w:rsidRPr="00D21342">
        <w:rPr>
          <w:sz w:val="28"/>
          <w:szCs w:val="28"/>
        </w:rPr>
        <w:t xml:space="preserve">.  Учащийся  просто  записывает на первой странице тетради все термины с их расшифровкой на букву «А», на второй – на букву «Б» и т.д. В тетради необходимо предусмотреть поля для внесения корректив и дополнений, используемых из других источников информации. Не нужно загромождать словарь, переписывая в него хорошо  известные  термины.  Активная  работа  со  словарем  –  поиск,  расшифровка, запись  термина,  его  дополнение,  регулярное  просматривание  накопленного словарного  материала  –  помогает  учащемуся  овладеть  биологической терминологией.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С этой же целью можно использовать биологические карточки – тот же словарь,  только  разрозненный.  На  одной  стороне  небольших  карточек учащийся  пишет  термин,  на  другой  стороне  –  его  расшифровку.  Карточки  желательно носить с собой все время, чтобы просматривать их при любом удобном случае (на автобусной остановке, на перемене, во время рекламы по телевизору).  Следует  вытащить  карточку  из  пачки  наугад,  попытаться вспомнить  термин  и  </w:t>
      </w:r>
      <w:proofErr w:type="gramStart"/>
      <w:r w:rsidRPr="00D21342">
        <w:rPr>
          <w:sz w:val="28"/>
          <w:szCs w:val="28"/>
        </w:rPr>
        <w:t>лишь</w:t>
      </w:r>
      <w:proofErr w:type="gramEnd"/>
      <w:r w:rsidRPr="00D21342">
        <w:rPr>
          <w:sz w:val="28"/>
          <w:szCs w:val="28"/>
        </w:rPr>
        <w:t xml:space="preserve">  потом  перевернуть  ее  и  прочитать  правильное определение.  Очень  полезно  работать  с  карточками  вдвоем  или  группой, устраивая  своеобразную  викторину.  Систематическая  работа  </w:t>
      </w:r>
      <w:r w:rsidRPr="00D21342">
        <w:rPr>
          <w:sz w:val="28"/>
          <w:szCs w:val="28"/>
        </w:rPr>
        <w:lastRenderedPageBreak/>
        <w:t xml:space="preserve">с использованием  этих  приемов  поможет  успешно  освоить  все  разделы биологии.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  При  подготовке  к  централизованному  тестированию  ст</w:t>
      </w:r>
      <w:r w:rsidR="00783063" w:rsidRPr="00D21342">
        <w:rPr>
          <w:sz w:val="28"/>
          <w:szCs w:val="28"/>
        </w:rPr>
        <w:t xml:space="preserve">алкиваюсь  с  рядом трудностей: </w:t>
      </w:r>
      <w:r w:rsidRPr="00D21342">
        <w:rPr>
          <w:sz w:val="28"/>
          <w:szCs w:val="28"/>
        </w:rPr>
        <w:t xml:space="preserve">чаще  учащиеся  выбирают  биологию  для  сдачи  централизованного тестирования  в 10-11 классах. В это время: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а)  программа  7-8  классов  забыта  почти полностью, а из 9  класса  помнится </w:t>
      </w:r>
      <w:proofErr w:type="gramStart"/>
      <w:r w:rsidRPr="00D21342">
        <w:rPr>
          <w:sz w:val="28"/>
          <w:szCs w:val="28"/>
        </w:rPr>
        <w:t>самое</w:t>
      </w:r>
      <w:proofErr w:type="gramEnd"/>
      <w:r w:rsidRPr="00D21342">
        <w:rPr>
          <w:sz w:val="28"/>
          <w:szCs w:val="28"/>
        </w:rPr>
        <w:t xml:space="preserve">  яркое и интересное о человеке;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б) учебная программа старших классов наиболее сложная и насыщенная и на скрупулезное  изучение  материала  других  разделов  биологии  остается  мало времени;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в) много времени и сил требует подготовка и по остальным предметам, т. к. нужен высокий средний балл аттестата;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г) кроме биологии, для экзаменов надо готовить еще два предмета. </w:t>
      </w:r>
    </w:p>
    <w:p w:rsidR="00D73CC8" w:rsidRPr="00D21342" w:rsidRDefault="00783063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</w:t>
      </w:r>
      <w:r w:rsidR="00D73CC8" w:rsidRPr="00D21342">
        <w:rPr>
          <w:sz w:val="28"/>
          <w:szCs w:val="28"/>
        </w:rPr>
        <w:t xml:space="preserve"> В  10  классе  большинство  учащихся  определяется  с  предметами </w:t>
      </w:r>
    </w:p>
    <w:p w:rsidR="00783C33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вступительных  испытаний.  Формируется  группа  для  подготовки  к  ЦТ. </w:t>
      </w:r>
    </w:p>
    <w:p w:rsidR="00D73CC8" w:rsidRPr="00D21342" w:rsidRDefault="00783C33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Основная подготовка учащихся к ЦТ по биологии проводится мною на уроках биологии, на факультативных занятиях «Обобщающие факультативные занятия»</w:t>
      </w:r>
      <w:r w:rsidR="00D73CC8" w:rsidRPr="00D21342">
        <w:rPr>
          <w:sz w:val="28"/>
          <w:szCs w:val="28"/>
        </w:rPr>
        <w:t xml:space="preserve">,  дополнительных  занятиях  в каникулярное время (по желанию учащихся).  </w:t>
      </w:r>
    </w:p>
    <w:p w:rsidR="002713DB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На  факультативных  занятиях  мы  изучаем  материал,  выполняем  тестовые задания по </w:t>
      </w:r>
      <w:proofErr w:type="gramStart"/>
      <w:r w:rsidRPr="00D21342">
        <w:rPr>
          <w:sz w:val="28"/>
          <w:szCs w:val="28"/>
        </w:rPr>
        <w:t>изученному</w:t>
      </w:r>
      <w:proofErr w:type="gramEnd"/>
      <w:r w:rsidRPr="00D21342">
        <w:rPr>
          <w:sz w:val="28"/>
          <w:szCs w:val="28"/>
        </w:rPr>
        <w:t xml:space="preserve">, после чего выполняем </w:t>
      </w:r>
      <w:r w:rsidR="007000AD" w:rsidRPr="00D21342">
        <w:rPr>
          <w:sz w:val="28"/>
          <w:szCs w:val="28"/>
        </w:rPr>
        <w:t>задания</w:t>
      </w:r>
      <w:r w:rsidRPr="00D21342">
        <w:rPr>
          <w:sz w:val="28"/>
          <w:szCs w:val="28"/>
        </w:rPr>
        <w:t xml:space="preserve"> по пройденному ранее, так  как  материал  без  повторения  забывается. </w:t>
      </w:r>
      <w:r w:rsidR="00783C33" w:rsidRPr="00D21342">
        <w:rPr>
          <w:sz w:val="28"/>
          <w:szCs w:val="28"/>
        </w:rPr>
        <w:br/>
        <w:t>Факультативные занятия пролетают быстро, т.к. происходит постоянно чередование видов деятельности: устный опрос, тестирование, разбор типичных ошибок</w:t>
      </w:r>
      <w:r w:rsidR="002713DB" w:rsidRPr="00D21342">
        <w:rPr>
          <w:sz w:val="28"/>
          <w:szCs w:val="28"/>
        </w:rPr>
        <w:t xml:space="preserve">, изучение новой темы (причем не в виде лекции, а в форме эвристический беседы, опираясь на ранее изученный материал). </w:t>
      </w:r>
    </w:p>
    <w:p w:rsidR="002713DB" w:rsidRPr="00D21342" w:rsidRDefault="002713DB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Занятия проходят в небольших группах. В кругу сверстников учащийся чувствует себя на занятиях более уверенно и комфортно, нежели при общении в формате «один на один с учителем». Кроме того, возможность слышать вопросы и ответы своих коллег, сравнивать их результаты с </w:t>
      </w:r>
      <w:proofErr w:type="gramStart"/>
      <w:r w:rsidRPr="00D21342">
        <w:rPr>
          <w:sz w:val="28"/>
          <w:szCs w:val="28"/>
        </w:rPr>
        <w:t>собственными</w:t>
      </w:r>
      <w:proofErr w:type="gramEnd"/>
      <w:r w:rsidRPr="00D21342">
        <w:rPr>
          <w:sz w:val="28"/>
          <w:szCs w:val="28"/>
        </w:rPr>
        <w:t>, возражать и совместно обсуждать изучаемый материал, позволяет учиться не только на своих ошибках, способствует повышению конкурентоспособности.</w:t>
      </w:r>
    </w:p>
    <w:p w:rsidR="00D73CC8" w:rsidRPr="00D21342" w:rsidRDefault="002713DB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При изучении биологии большую роль играет наглядность материала, поэтому для эффективной подготовки к ЦТ на занятиях используются плакаты, схемы, рисунки, мультимедийные презентации, </w:t>
      </w:r>
      <w:proofErr w:type="spellStart"/>
      <w:r w:rsidRPr="00D21342">
        <w:rPr>
          <w:sz w:val="28"/>
          <w:szCs w:val="28"/>
        </w:rPr>
        <w:t>flash</w:t>
      </w:r>
      <w:proofErr w:type="spellEnd"/>
      <w:r w:rsidRPr="00D21342">
        <w:rPr>
          <w:sz w:val="28"/>
          <w:szCs w:val="28"/>
        </w:rPr>
        <w:t>-анимация и т.д. Некоторые биологические объекты учащиеся могут не просто увидеть, но и потрогать, даже рассмотреть под микроскопом.</w:t>
      </w:r>
      <w:r w:rsidR="00B2577B" w:rsidRPr="00D21342">
        <w:rPr>
          <w:sz w:val="28"/>
          <w:szCs w:val="28"/>
        </w:rPr>
        <w:t xml:space="preserve">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Повторяем материал блоками, затем решаем задания, начиная с </w:t>
      </w:r>
      <w:proofErr w:type="gramStart"/>
      <w:r w:rsidRPr="00D21342">
        <w:rPr>
          <w:sz w:val="28"/>
          <w:szCs w:val="28"/>
        </w:rPr>
        <w:t>простых</w:t>
      </w:r>
      <w:proofErr w:type="gramEnd"/>
      <w:r w:rsidRPr="00D21342">
        <w:rPr>
          <w:sz w:val="28"/>
          <w:szCs w:val="28"/>
        </w:rPr>
        <w:t xml:space="preserve"> и  заканчивая  более  сложными,  где  одно  задание  вытекает  из  другого. </w:t>
      </w:r>
      <w:r w:rsidR="007000AD" w:rsidRPr="00D21342">
        <w:rPr>
          <w:sz w:val="28"/>
          <w:szCs w:val="28"/>
        </w:rPr>
        <w:t>Это позволяет сложить более полную и целостную систему биологических знаний.</w:t>
      </w:r>
      <w:r w:rsidR="002713DB" w:rsidRPr="00D21342">
        <w:rPr>
          <w:sz w:val="28"/>
          <w:szCs w:val="28"/>
        </w:rPr>
        <w:t xml:space="preserve"> Прорабатываем  задания централизованного тестирования, начиная с 2004 года.</w:t>
      </w:r>
      <w:r w:rsidR="00B2577B" w:rsidRPr="00D21342">
        <w:rPr>
          <w:sz w:val="28"/>
          <w:szCs w:val="28"/>
        </w:rPr>
        <w:t xml:space="preserve">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lastRenderedPageBreak/>
        <w:t xml:space="preserve">Результаты  усвоения  материала  отслеживаю  в  процессе  выполнения самостоятельных,  практических,  лабораторных,  контрольных  работ, реализации творческих и исследовательских заданий, тестирования.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Обязательно провожу анализ ошибок</w:t>
      </w:r>
      <w:r w:rsidR="007000AD" w:rsidRPr="00D21342">
        <w:rPr>
          <w:sz w:val="28"/>
          <w:szCs w:val="28"/>
        </w:rPr>
        <w:t xml:space="preserve"> с их коррекцией</w:t>
      </w:r>
      <w:r w:rsidRPr="00D21342">
        <w:rPr>
          <w:sz w:val="28"/>
          <w:szCs w:val="28"/>
        </w:rPr>
        <w:t xml:space="preserve"> и отвечаю на все возникающие вопросы.   Обращаю  внимание на  технику  выполнения  и  скорость решения задач. 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Осуществляю  постоянный  уч</w:t>
      </w:r>
      <w:r w:rsidR="007000AD" w:rsidRPr="00D21342">
        <w:rPr>
          <w:sz w:val="28"/>
          <w:szCs w:val="28"/>
        </w:rPr>
        <w:t>ё</w:t>
      </w:r>
      <w:r w:rsidRPr="00D21342">
        <w:rPr>
          <w:sz w:val="28"/>
          <w:szCs w:val="28"/>
        </w:rPr>
        <w:t xml:space="preserve">т  и  классификацию  ошибок  каждого учащегося в начале и конце четверти по предмету. Учащиеся, планирующие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сдавать  тестирование,  обязательно  проходят  все  этапы  </w:t>
      </w:r>
      <w:proofErr w:type="gramStart"/>
      <w:r w:rsidRPr="00D21342">
        <w:rPr>
          <w:sz w:val="28"/>
          <w:szCs w:val="28"/>
        </w:rPr>
        <w:t>репетиционного</w:t>
      </w:r>
      <w:proofErr w:type="gramEnd"/>
      <w:r w:rsidRPr="00D21342">
        <w:rPr>
          <w:sz w:val="28"/>
          <w:szCs w:val="28"/>
        </w:rPr>
        <w:t xml:space="preserve">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тестирования,  пишут  </w:t>
      </w:r>
      <w:proofErr w:type="gramStart"/>
      <w:r w:rsidRPr="00D21342">
        <w:rPr>
          <w:sz w:val="28"/>
          <w:szCs w:val="28"/>
        </w:rPr>
        <w:t>срез-тесты</w:t>
      </w:r>
      <w:proofErr w:type="gramEnd"/>
      <w:r w:rsidRPr="00D21342">
        <w:rPr>
          <w:sz w:val="28"/>
          <w:szCs w:val="28"/>
        </w:rPr>
        <w:t xml:space="preserve">.  Результаты  фиксирую  в  бланках,  где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указываю общее количество ошибок по каждой теме или каждому разделу и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proofErr w:type="gramStart"/>
      <w:r w:rsidRPr="00D21342">
        <w:rPr>
          <w:sz w:val="28"/>
          <w:szCs w:val="28"/>
        </w:rPr>
        <w:t xml:space="preserve">выставляю отметки по входному и итоговому тестированию (начало и конец </w:t>
      </w:r>
      <w:proofErr w:type="gramEnd"/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четверти).  Динамика  исчезновения  тех  или  иных  ошибок  или  появление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proofErr w:type="gramStart"/>
      <w:r w:rsidRPr="00D21342">
        <w:rPr>
          <w:sz w:val="28"/>
          <w:szCs w:val="28"/>
        </w:rPr>
        <w:t>новых</w:t>
      </w:r>
      <w:proofErr w:type="gramEnd"/>
      <w:r w:rsidRPr="00D21342">
        <w:rPr>
          <w:sz w:val="28"/>
          <w:szCs w:val="28"/>
        </w:rPr>
        <w:t xml:space="preserve">  позволят  и  ученику,  и  мне  следить  за  ходом  коррекции  и  при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необходимости  вносить  поправки.  На  основе  диагностических  опросов  и </w:t>
      </w:r>
    </w:p>
    <w:p w:rsidR="00D73CC8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анкетирования выявляю причины, не позволяющие учащимся учиться лучше. Большое  внимание  уделяю  решению  задач,  так  как  практически  в  каждом </w:t>
      </w:r>
      <w:r w:rsidR="007000AD" w:rsidRPr="00D21342">
        <w:rPr>
          <w:sz w:val="28"/>
          <w:szCs w:val="28"/>
        </w:rPr>
        <w:t>варианте</w:t>
      </w:r>
      <w:r w:rsidRPr="00D21342">
        <w:rPr>
          <w:sz w:val="28"/>
          <w:szCs w:val="28"/>
        </w:rPr>
        <w:t xml:space="preserve"> есть задача по генетике и экологии. </w:t>
      </w:r>
    </w:p>
    <w:p w:rsidR="00C35C91" w:rsidRPr="00D21342" w:rsidRDefault="00D73C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 Всё  это  невозможно  осуществить  без  хорошей  предметной подготовки, саморазвития самого учителя. Поэтому сама тренируюсь, решая тестовые задания, </w:t>
      </w:r>
      <w:proofErr w:type="gramStart"/>
      <w:r w:rsidRPr="00D21342">
        <w:rPr>
          <w:sz w:val="28"/>
          <w:szCs w:val="28"/>
        </w:rPr>
        <w:t>срез-тесты</w:t>
      </w:r>
      <w:proofErr w:type="gramEnd"/>
      <w:r w:rsidRPr="00D21342">
        <w:rPr>
          <w:sz w:val="28"/>
          <w:szCs w:val="28"/>
        </w:rPr>
        <w:t>, демоверсии тестов.</w:t>
      </w:r>
    </w:p>
    <w:p w:rsidR="003C07C8" w:rsidRPr="00D21342" w:rsidRDefault="003C07C8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В условиях дистанционного обучения наиболее комфортные условия для продолжения работы по подготовке к вступительным экзаменам были получены </w:t>
      </w:r>
      <w:r w:rsidR="002C0F77" w:rsidRPr="00D21342">
        <w:rPr>
          <w:sz w:val="28"/>
          <w:szCs w:val="28"/>
        </w:rPr>
        <w:t xml:space="preserve">в облачной платформе </w:t>
      </w:r>
      <w:r w:rsidR="002C0F77" w:rsidRPr="00D21342">
        <w:rPr>
          <w:sz w:val="28"/>
          <w:szCs w:val="28"/>
          <w:lang w:val="en-US"/>
        </w:rPr>
        <w:t>zoom</w:t>
      </w:r>
      <w:r w:rsidR="002C0F77" w:rsidRPr="00D21342">
        <w:rPr>
          <w:sz w:val="28"/>
          <w:szCs w:val="28"/>
        </w:rPr>
        <w:t>.</w:t>
      </w:r>
      <w:r w:rsidR="002C0F77" w:rsidRPr="00D21342">
        <w:rPr>
          <w:sz w:val="28"/>
          <w:szCs w:val="28"/>
          <w:lang w:val="en-US"/>
        </w:rPr>
        <w:t>us</w:t>
      </w:r>
      <w:r w:rsidR="002C0F77" w:rsidRPr="00D21342">
        <w:rPr>
          <w:sz w:val="28"/>
          <w:szCs w:val="28"/>
        </w:rPr>
        <w:t xml:space="preserve">, которая позволяет проводить онлайн видеоконференции и </w:t>
      </w:r>
      <w:proofErr w:type="spellStart"/>
      <w:r w:rsidR="002C0F77" w:rsidRPr="00D21342">
        <w:rPr>
          <w:sz w:val="28"/>
          <w:szCs w:val="28"/>
        </w:rPr>
        <w:t>вебинары</w:t>
      </w:r>
      <w:proofErr w:type="spellEnd"/>
      <w:r w:rsidR="002C0F77" w:rsidRPr="00D21342">
        <w:rPr>
          <w:sz w:val="28"/>
          <w:szCs w:val="28"/>
        </w:rPr>
        <w:t>. Эта платформа позволяет Организаторам планировать, начинать конференции, а участникам – присоединяться к этим конференциям для ведения коллективной работы с использованием голосовой связи, видеосвязи и функции демонстрации экрана. На экран выводятся задания для изучения и повторения (Приложение 2), затем повторенную тему закрепляют заданиями из ЦТ предыдущих лет с последующим разбором и выяснением проблемных вопросов (Приложение 1).</w:t>
      </w:r>
    </w:p>
    <w:p w:rsidR="00075A6A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Нередко учащиеся и их родители говорят о том, что материал заданий ЦТ по биологии выходит за рамки школьной программы и учебников. На самом деле это не так. На страницах школьных учебников учащиеся могут найти всю информацию, необходимую для выполнения практически любого задания ЦТ. Даже задания пятого уровня (применение знаний в нестандартной ситуации) базируются на материале, изложенном в учебниках. Трудности, возникающие у учащихся при работе над заданиями ЦТ, связаны не с тем, что в школьном курсе биологии якобы "не хватает" всего необходимого материала. </w:t>
      </w:r>
      <w:proofErr w:type="gramStart"/>
      <w:r w:rsidRPr="00D21342">
        <w:rPr>
          <w:sz w:val="28"/>
          <w:szCs w:val="28"/>
        </w:rPr>
        <w:t xml:space="preserve">Вопрос в другом: насколько досконально учащийся </w:t>
      </w:r>
      <w:r w:rsidRPr="00D21342">
        <w:rPr>
          <w:sz w:val="28"/>
          <w:szCs w:val="28"/>
        </w:rPr>
        <w:lastRenderedPageBreak/>
        <w:t xml:space="preserve">владеет информацией, изложенной в школьных учебниках, умеет </w:t>
      </w:r>
      <w:proofErr w:type="spellStart"/>
      <w:r w:rsidRPr="00D21342">
        <w:rPr>
          <w:sz w:val="28"/>
          <w:szCs w:val="28"/>
        </w:rPr>
        <w:t>еѐ</w:t>
      </w:r>
      <w:proofErr w:type="spellEnd"/>
      <w:r w:rsidRPr="00D21342">
        <w:rPr>
          <w:sz w:val="28"/>
          <w:szCs w:val="28"/>
        </w:rPr>
        <w:t xml:space="preserve"> сопоставлять, обобщать, анализировать и применять при выполнении тестовых заданий. </w:t>
      </w:r>
      <w:proofErr w:type="gramEnd"/>
    </w:p>
    <w:p w:rsidR="00075A6A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Для подготовки к централизованному тестированию (ЦТ) по биолог</w:t>
      </w:r>
      <w:r w:rsidR="009C375F" w:rsidRPr="00D21342">
        <w:rPr>
          <w:sz w:val="28"/>
          <w:szCs w:val="28"/>
        </w:rPr>
        <w:t>ии актуальны следующие издания:</w:t>
      </w:r>
    </w:p>
    <w:p w:rsidR="00075A6A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1. «Биология, 7 класс». Н. </w:t>
      </w:r>
      <w:r w:rsidR="00BA172C" w:rsidRPr="00D21342">
        <w:rPr>
          <w:sz w:val="28"/>
          <w:szCs w:val="28"/>
        </w:rPr>
        <w:t>Д</w:t>
      </w:r>
      <w:r w:rsidRPr="00D21342">
        <w:rPr>
          <w:sz w:val="28"/>
          <w:szCs w:val="28"/>
        </w:rPr>
        <w:t>. Лисов. Минск «</w:t>
      </w:r>
      <w:proofErr w:type="gramStart"/>
      <w:r w:rsidRPr="00D21342">
        <w:rPr>
          <w:sz w:val="28"/>
          <w:szCs w:val="28"/>
        </w:rPr>
        <w:t>Народная</w:t>
      </w:r>
      <w:proofErr w:type="gramEnd"/>
      <w:r w:rsidRPr="00D21342">
        <w:rPr>
          <w:sz w:val="28"/>
          <w:szCs w:val="28"/>
        </w:rPr>
        <w:t xml:space="preserve"> </w:t>
      </w:r>
      <w:proofErr w:type="spellStart"/>
      <w:r w:rsidRPr="00D21342">
        <w:rPr>
          <w:sz w:val="28"/>
          <w:szCs w:val="28"/>
        </w:rPr>
        <w:t>асвета</w:t>
      </w:r>
      <w:proofErr w:type="spellEnd"/>
      <w:r w:rsidRPr="00D21342">
        <w:rPr>
          <w:sz w:val="28"/>
          <w:szCs w:val="28"/>
        </w:rPr>
        <w:t>», 20</w:t>
      </w:r>
      <w:r w:rsidR="00BA172C" w:rsidRPr="00D21342">
        <w:rPr>
          <w:sz w:val="28"/>
          <w:szCs w:val="28"/>
        </w:rPr>
        <w:t>22</w:t>
      </w:r>
      <w:r w:rsidRPr="00D21342">
        <w:rPr>
          <w:sz w:val="28"/>
          <w:szCs w:val="28"/>
        </w:rPr>
        <w:t xml:space="preserve">. 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2. «Биология, 8 класс». </w:t>
      </w:r>
      <w:r w:rsidR="00BA172C" w:rsidRPr="00D21342">
        <w:rPr>
          <w:sz w:val="28"/>
          <w:szCs w:val="28"/>
        </w:rPr>
        <w:t xml:space="preserve">И. Г. </w:t>
      </w:r>
      <w:proofErr w:type="spellStart"/>
      <w:r w:rsidR="00BA172C" w:rsidRPr="00D21342">
        <w:rPr>
          <w:sz w:val="28"/>
          <w:szCs w:val="28"/>
        </w:rPr>
        <w:t>Бедарик</w:t>
      </w:r>
      <w:proofErr w:type="spellEnd"/>
      <w:r w:rsidR="00BA172C" w:rsidRPr="00D21342">
        <w:rPr>
          <w:sz w:val="28"/>
          <w:szCs w:val="28"/>
        </w:rPr>
        <w:t xml:space="preserve">, А. Е. </w:t>
      </w:r>
      <w:proofErr w:type="spellStart"/>
      <w:r w:rsidR="00BA172C" w:rsidRPr="00D21342">
        <w:rPr>
          <w:sz w:val="28"/>
          <w:szCs w:val="28"/>
        </w:rPr>
        <w:t>Бедарик</w:t>
      </w:r>
      <w:proofErr w:type="spellEnd"/>
      <w:r w:rsidR="00BA172C" w:rsidRPr="00D21342">
        <w:rPr>
          <w:sz w:val="28"/>
          <w:szCs w:val="28"/>
        </w:rPr>
        <w:t>, В. Н. Иванов – Минск: «</w:t>
      </w:r>
      <w:proofErr w:type="spellStart"/>
      <w:r w:rsidR="00BA172C" w:rsidRPr="00D21342">
        <w:rPr>
          <w:sz w:val="28"/>
          <w:szCs w:val="28"/>
        </w:rPr>
        <w:t>Адукацыя</w:t>
      </w:r>
      <w:proofErr w:type="spellEnd"/>
      <w:r w:rsidR="00BA172C" w:rsidRPr="00D21342">
        <w:rPr>
          <w:sz w:val="28"/>
          <w:szCs w:val="28"/>
        </w:rPr>
        <w:t xml:space="preserve"> </w:t>
      </w:r>
      <w:r w:rsidR="00BA172C" w:rsidRPr="00D21342">
        <w:rPr>
          <w:sz w:val="28"/>
          <w:szCs w:val="28"/>
          <w:lang w:val="en-US"/>
        </w:rPr>
        <w:t>i</w:t>
      </w:r>
      <w:r w:rsidR="00BA172C" w:rsidRPr="00D21342">
        <w:rPr>
          <w:sz w:val="28"/>
          <w:szCs w:val="28"/>
        </w:rPr>
        <w:t xml:space="preserve"> </w:t>
      </w:r>
      <w:proofErr w:type="spellStart"/>
      <w:r w:rsidR="00BA172C" w:rsidRPr="00D21342">
        <w:rPr>
          <w:sz w:val="28"/>
          <w:szCs w:val="28"/>
        </w:rPr>
        <w:t>выхаванне</w:t>
      </w:r>
      <w:proofErr w:type="spellEnd"/>
      <w:r w:rsidR="00BA172C" w:rsidRPr="00D21342">
        <w:rPr>
          <w:sz w:val="28"/>
          <w:szCs w:val="28"/>
        </w:rPr>
        <w:t>», 2018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3. «Биология, 9 класс». </w:t>
      </w:r>
      <w:r w:rsidR="00BA172C" w:rsidRPr="00D21342">
        <w:rPr>
          <w:sz w:val="28"/>
          <w:szCs w:val="28"/>
        </w:rPr>
        <w:t xml:space="preserve"> О. Л. Борисов, А.А. Антипенко, О.Н. Рогожников.  – Минск: Народная </w:t>
      </w:r>
      <w:proofErr w:type="spellStart"/>
      <w:r w:rsidR="00BA172C" w:rsidRPr="00D21342">
        <w:rPr>
          <w:sz w:val="28"/>
          <w:szCs w:val="28"/>
        </w:rPr>
        <w:t>асвета</w:t>
      </w:r>
      <w:proofErr w:type="spellEnd"/>
      <w:r w:rsidR="00BA172C" w:rsidRPr="00D21342">
        <w:rPr>
          <w:sz w:val="28"/>
          <w:szCs w:val="28"/>
        </w:rPr>
        <w:t>, 2019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4. «Биология, 10 класс». </w:t>
      </w:r>
      <w:r w:rsidR="00BA172C" w:rsidRPr="00D21342">
        <w:rPr>
          <w:sz w:val="28"/>
          <w:szCs w:val="28"/>
        </w:rPr>
        <w:t xml:space="preserve">С. С. </w:t>
      </w:r>
      <w:proofErr w:type="spellStart"/>
      <w:r w:rsidR="00BA172C" w:rsidRPr="00D21342">
        <w:rPr>
          <w:sz w:val="28"/>
          <w:szCs w:val="28"/>
        </w:rPr>
        <w:t>Маглыш</w:t>
      </w:r>
      <w:proofErr w:type="spellEnd"/>
      <w:r w:rsidR="00BA172C" w:rsidRPr="00D21342">
        <w:rPr>
          <w:sz w:val="28"/>
          <w:szCs w:val="28"/>
        </w:rPr>
        <w:t xml:space="preserve">, В. А. Кравченко, Т. Я. </w:t>
      </w:r>
      <w:proofErr w:type="spellStart"/>
      <w:r w:rsidR="00BA172C" w:rsidRPr="00D21342">
        <w:rPr>
          <w:sz w:val="28"/>
          <w:szCs w:val="28"/>
        </w:rPr>
        <w:t>Довгун</w:t>
      </w:r>
      <w:proofErr w:type="spellEnd"/>
      <w:r w:rsidR="00BA172C" w:rsidRPr="00D21342">
        <w:rPr>
          <w:sz w:val="28"/>
          <w:szCs w:val="28"/>
        </w:rPr>
        <w:t xml:space="preserve"> – Минск: «Народная </w:t>
      </w:r>
      <w:proofErr w:type="spellStart"/>
      <w:r w:rsidR="00BA172C" w:rsidRPr="00D21342">
        <w:rPr>
          <w:sz w:val="28"/>
          <w:szCs w:val="28"/>
        </w:rPr>
        <w:t>асвета</w:t>
      </w:r>
      <w:proofErr w:type="spellEnd"/>
      <w:r w:rsidR="00BA172C" w:rsidRPr="00D21342">
        <w:rPr>
          <w:sz w:val="28"/>
          <w:szCs w:val="28"/>
        </w:rPr>
        <w:t>», 2020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 5. «Биология, 11 класс». </w:t>
      </w:r>
      <w:r w:rsidR="00BA172C" w:rsidRPr="00D21342">
        <w:rPr>
          <w:sz w:val="28"/>
          <w:szCs w:val="28"/>
        </w:rPr>
        <w:t xml:space="preserve">М. Л. Дашков, А. Г. </w:t>
      </w:r>
      <w:proofErr w:type="spellStart"/>
      <w:r w:rsidR="00BA172C" w:rsidRPr="00D21342">
        <w:rPr>
          <w:sz w:val="28"/>
          <w:szCs w:val="28"/>
        </w:rPr>
        <w:t>Песнякевич</w:t>
      </w:r>
      <w:proofErr w:type="spellEnd"/>
      <w:r w:rsidR="00BA172C" w:rsidRPr="00D21342">
        <w:rPr>
          <w:sz w:val="28"/>
          <w:szCs w:val="28"/>
        </w:rPr>
        <w:t>, А. М. Головач. — Минск</w:t>
      </w:r>
      <w:proofErr w:type="gramStart"/>
      <w:r w:rsidR="00BA172C" w:rsidRPr="00D21342">
        <w:rPr>
          <w:sz w:val="28"/>
          <w:szCs w:val="28"/>
        </w:rPr>
        <w:t xml:space="preserve"> :</w:t>
      </w:r>
      <w:proofErr w:type="gramEnd"/>
      <w:r w:rsidR="00BA172C" w:rsidRPr="00D21342">
        <w:rPr>
          <w:sz w:val="28"/>
          <w:szCs w:val="28"/>
        </w:rPr>
        <w:t xml:space="preserve"> Народная </w:t>
      </w:r>
      <w:proofErr w:type="spellStart"/>
      <w:r w:rsidR="00BA172C" w:rsidRPr="00D21342">
        <w:rPr>
          <w:sz w:val="28"/>
          <w:szCs w:val="28"/>
        </w:rPr>
        <w:t>асвета</w:t>
      </w:r>
      <w:proofErr w:type="spellEnd"/>
      <w:r w:rsidR="00BA172C" w:rsidRPr="00D21342">
        <w:rPr>
          <w:sz w:val="28"/>
          <w:szCs w:val="28"/>
        </w:rPr>
        <w:t>, 2021</w:t>
      </w:r>
    </w:p>
    <w:p w:rsidR="009C375F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Учебник 6 класса для подготовки к ЦТ необязателен, поскольку все вопросы, изучаемые в 6 классе, рассматриваются более подробно в 7–11 классах. </w:t>
      </w:r>
      <w:r w:rsidR="009C375F" w:rsidRPr="00D21342">
        <w:rPr>
          <w:sz w:val="28"/>
          <w:szCs w:val="28"/>
        </w:rPr>
        <w:t xml:space="preserve">Поскольку, к вступительным экзаменам наиболее интенсивно готовятся учащиеся 10-11 классов, то учебники </w:t>
      </w:r>
      <w:r w:rsidR="00B6578A" w:rsidRPr="00D21342">
        <w:rPr>
          <w:sz w:val="28"/>
          <w:szCs w:val="28"/>
        </w:rPr>
        <w:t>они предпочитают использовать в электронном виде, что более удобно.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На</w:t>
      </w:r>
      <w:r w:rsidR="00BA172C" w:rsidRPr="00D21342">
        <w:rPr>
          <w:sz w:val="28"/>
          <w:szCs w:val="28"/>
        </w:rPr>
        <w:t xml:space="preserve"> </w:t>
      </w:r>
      <w:r w:rsidRPr="00D21342">
        <w:rPr>
          <w:sz w:val="28"/>
          <w:szCs w:val="28"/>
        </w:rPr>
        <w:t>сч</w:t>
      </w:r>
      <w:r w:rsidR="00BA172C" w:rsidRPr="00D21342">
        <w:rPr>
          <w:sz w:val="28"/>
          <w:szCs w:val="28"/>
        </w:rPr>
        <w:t>ё</w:t>
      </w:r>
      <w:r w:rsidRPr="00D21342">
        <w:rPr>
          <w:sz w:val="28"/>
          <w:szCs w:val="28"/>
        </w:rPr>
        <w:t xml:space="preserve">т пособия по биологии для </w:t>
      </w:r>
      <w:proofErr w:type="gramStart"/>
      <w:r w:rsidRPr="00D21342">
        <w:rPr>
          <w:sz w:val="28"/>
          <w:szCs w:val="28"/>
        </w:rPr>
        <w:t>поступающих</w:t>
      </w:r>
      <w:proofErr w:type="gramEnd"/>
      <w:r w:rsidRPr="00D21342">
        <w:rPr>
          <w:sz w:val="28"/>
          <w:szCs w:val="28"/>
        </w:rPr>
        <w:t xml:space="preserve"> в ВУЗы, к сожалению, нельзя дать однозначный ответ. С одной стороны, большинство отечественных пособий соответствует «Программе вступительных испытаний по биологии» и содержит более систематизированную и кратко  изложенную информацию, чем школьные учебники. С другой стороны, часть материала данных пособий выходит за рамки вопросов, изучаемых в школе, а иногда и противоречит им</w:t>
      </w:r>
      <w:r w:rsidR="00BA172C" w:rsidRPr="00D21342">
        <w:rPr>
          <w:sz w:val="28"/>
          <w:szCs w:val="28"/>
        </w:rPr>
        <w:t>, и</w:t>
      </w:r>
      <w:r w:rsidRPr="00D21342">
        <w:rPr>
          <w:sz w:val="28"/>
          <w:szCs w:val="28"/>
        </w:rPr>
        <w:t xml:space="preserve"> в случае возникновения таких противоречий правильным (для выполнения заданий ЦТ) будет считаться тот вариант, который изложен не в пособии, а в школьном учебнике. Кроме того, в белорусской и российской </w:t>
      </w:r>
      <w:proofErr w:type="gramStart"/>
      <w:r w:rsidRPr="00D21342">
        <w:rPr>
          <w:sz w:val="28"/>
          <w:szCs w:val="28"/>
        </w:rPr>
        <w:t>программах</w:t>
      </w:r>
      <w:proofErr w:type="gramEnd"/>
      <w:r w:rsidRPr="00D21342">
        <w:rPr>
          <w:sz w:val="28"/>
          <w:szCs w:val="28"/>
        </w:rPr>
        <w:t xml:space="preserve"> по биологии есть расхождения. Поэтому лучше использовать пособия белорусских авторов. Издания таких авторитетных биологов, как, например, Г.Л. </w:t>
      </w:r>
      <w:proofErr w:type="spellStart"/>
      <w:r w:rsidRPr="00D21342">
        <w:rPr>
          <w:sz w:val="28"/>
          <w:szCs w:val="28"/>
        </w:rPr>
        <w:t>Билич</w:t>
      </w:r>
      <w:proofErr w:type="spellEnd"/>
      <w:r w:rsidRPr="00D21342">
        <w:rPr>
          <w:sz w:val="28"/>
          <w:szCs w:val="28"/>
        </w:rPr>
        <w:t xml:space="preserve"> и В.А. </w:t>
      </w:r>
      <w:proofErr w:type="spellStart"/>
      <w:r w:rsidRPr="00D21342">
        <w:rPr>
          <w:sz w:val="28"/>
          <w:szCs w:val="28"/>
        </w:rPr>
        <w:t>Крыжановский</w:t>
      </w:r>
      <w:proofErr w:type="spellEnd"/>
      <w:r w:rsidRPr="00D21342">
        <w:rPr>
          <w:sz w:val="28"/>
          <w:szCs w:val="28"/>
        </w:rPr>
        <w:t xml:space="preserve"> или Н. Грин, У. </w:t>
      </w:r>
      <w:proofErr w:type="spellStart"/>
      <w:r w:rsidRPr="00D21342">
        <w:rPr>
          <w:sz w:val="28"/>
          <w:szCs w:val="28"/>
        </w:rPr>
        <w:t>Стаут</w:t>
      </w:r>
      <w:proofErr w:type="spellEnd"/>
      <w:r w:rsidRPr="00D21342">
        <w:rPr>
          <w:sz w:val="28"/>
          <w:szCs w:val="28"/>
        </w:rPr>
        <w:t xml:space="preserve">, Д. Тейлор я рекомендовал бы для подготовки к олимпиадам по биологии, но не к централизованному тестированию. 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На мой взгляд, наиболее приближенным к школьной программе и «Программе вступительных испытаний по биологии» является издание: «Биология. Полный школьный курс». Н. Д. Лисов, Л. В. </w:t>
      </w:r>
      <w:proofErr w:type="spellStart"/>
      <w:r w:rsidRPr="00D21342">
        <w:rPr>
          <w:sz w:val="28"/>
          <w:szCs w:val="28"/>
        </w:rPr>
        <w:t>Камлюк</w:t>
      </w:r>
      <w:proofErr w:type="spellEnd"/>
      <w:r w:rsidRPr="00D21342">
        <w:rPr>
          <w:sz w:val="28"/>
          <w:szCs w:val="28"/>
        </w:rPr>
        <w:t>. Минск «</w:t>
      </w:r>
      <w:proofErr w:type="spellStart"/>
      <w:r w:rsidRPr="00D21342">
        <w:rPr>
          <w:sz w:val="28"/>
          <w:szCs w:val="28"/>
        </w:rPr>
        <w:t>Аверсэв</w:t>
      </w:r>
      <w:proofErr w:type="spellEnd"/>
      <w:r w:rsidRPr="00D21342">
        <w:rPr>
          <w:sz w:val="28"/>
          <w:szCs w:val="28"/>
        </w:rPr>
        <w:t xml:space="preserve">». Также пользуются заслуженной популярностью следующие пособия по биологии: «Биология для </w:t>
      </w:r>
      <w:proofErr w:type="gramStart"/>
      <w:r w:rsidRPr="00D21342">
        <w:rPr>
          <w:sz w:val="28"/>
          <w:szCs w:val="28"/>
        </w:rPr>
        <w:t>поступающих</w:t>
      </w:r>
      <w:proofErr w:type="gramEnd"/>
      <w:r w:rsidRPr="00D21342">
        <w:rPr>
          <w:sz w:val="28"/>
          <w:szCs w:val="28"/>
        </w:rPr>
        <w:t xml:space="preserve"> в ВУЗы». Р.Г. Заяц, В.Э. </w:t>
      </w:r>
      <w:proofErr w:type="spellStart"/>
      <w:r w:rsidRPr="00D21342">
        <w:rPr>
          <w:sz w:val="28"/>
          <w:szCs w:val="28"/>
        </w:rPr>
        <w:t>Бутвиловский</w:t>
      </w:r>
      <w:proofErr w:type="spellEnd"/>
      <w:r w:rsidRPr="00D21342">
        <w:rPr>
          <w:sz w:val="28"/>
          <w:szCs w:val="28"/>
        </w:rPr>
        <w:t xml:space="preserve">, В. В. Давыдов, И. В. </w:t>
      </w:r>
      <w:proofErr w:type="spellStart"/>
      <w:r w:rsidRPr="00D21342">
        <w:rPr>
          <w:sz w:val="28"/>
          <w:szCs w:val="28"/>
        </w:rPr>
        <w:t>Рачковская</w:t>
      </w:r>
      <w:proofErr w:type="spellEnd"/>
      <w:r w:rsidRPr="00D21342">
        <w:rPr>
          <w:sz w:val="28"/>
          <w:szCs w:val="28"/>
        </w:rPr>
        <w:t xml:space="preserve">. «Биология для </w:t>
      </w:r>
      <w:proofErr w:type="gramStart"/>
      <w:r w:rsidRPr="00D21342">
        <w:rPr>
          <w:sz w:val="28"/>
          <w:szCs w:val="28"/>
        </w:rPr>
        <w:t>поступающих</w:t>
      </w:r>
      <w:proofErr w:type="gramEnd"/>
      <w:r w:rsidRPr="00D21342">
        <w:rPr>
          <w:sz w:val="28"/>
          <w:szCs w:val="28"/>
        </w:rPr>
        <w:t xml:space="preserve"> в ВУЗы». Л.В. </w:t>
      </w:r>
      <w:proofErr w:type="spellStart"/>
      <w:r w:rsidRPr="00D21342">
        <w:rPr>
          <w:sz w:val="28"/>
          <w:szCs w:val="28"/>
        </w:rPr>
        <w:t>К</w:t>
      </w:r>
      <w:r w:rsidR="00BA172C" w:rsidRPr="00D21342">
        <w:rPr>
          <w:sz w:val="28"/>
          <w:szCs w:val="28"/>
        </w:rPr>
        <w:t>амлюк</w:t>
      </w:r>
      <w:proofErr w:type="spellEnd"/>
      <w:r w:rsidR="00BA172C" w:rsidRPr="00D21342">
        <w:rPr>
          <w:sz w:val="28"/>
          <w:szCs w:val="28"/>
        </w:rPr>
        <w:t xml:space="preserve">, Н А. </w:t>
      </w:r>
      <w:proofErr w:type="spellStart"/>
      <w:r w:rsidR="00BA172C" w:rsidRPr="00D21342">
        <w:rPr>
          <w:sz w:val="28"/>
          <w:szCs w:val="28"/>
        </w:rPr>
        <w:t>Лемеза</w:t>
      </w:r>
      <w:proofErr w:type="spellEnd"/>
      <w:r w:rsidR="00BA172C" w:rsidRPr="00D21342">
        <w:rPr>
          <w:sz w:val="28"/>
          <w:szCs w:val="28"/>
        </w:rPr>
        <w:t>, Н.Д. Лисов.</w:t>
      </w:r>
    </w:p>
    <w:p w:rsidR="00BA172C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 xml:space="preserve">Для успешной сдачи ЦТ по биологии одной лишь теоретической подготовки недостаточно. Нужно обязательно отрабатывать навыки выполнения тестовых заданий. </w:t>
      </w:r>
      <w:r w:rsidR="00BA172C" w:rsidRPr="00D21342">
        <w:rPr>
          <w:sz w:val="28"/>
          <w:szCs w:val="28"/>
        </w:rPr>
        <w:t>Ч</w:t>
      </w:r>
      <w:r w:rsidRPr="00D21342">
        <w:rPr>
          <w:sz w:val="28"/>
          <w:szCs w:val="28"/>
        </w:rPr>
        <w:t xml:space="preserve">ем больше таких заданий учащийся выполнит (разумеется, с анализом допущенных ошибок), тем выше будет его результат на ЦТ. Из всего многообразия тестовых сборников по биологии </w:t>
      </w:r>
      <w:r w:rsidRPr="00D21342">
        <w:rPr>
          <w:sz w:val="28"/>
          <w:szCs w:val="28"/>
        </w:rPr>
        <w:lastRenderedPageBreak/>
        <w:t>первоочередного внимания заслуживают те, которые издаются Республиканским институтом контроля знаний (РИКЗ), например</w:t>
      </w:r>
      <w:r w:rsidR="00BA172C" w:rsidRPr="00D21342">
        <w:rPr>
          <w:sz w:val="28"/>
          <w:szCs w:val="28"/>
        </w:rPr>
        <w:t xml:space="preserve">, </w:t>
      </w:r>
      <w:r w:rsidRPr="00D21342">
        <w:rPr>
          <w:sz w:val="28"/>
          <w:szCs w:val="28"/>
        </w:rPr>
        <w:t xml:space="preserve">«Централизованное тестирование. Биология. Сборник тестов». </w:t>
      </w:r>
    </w:p>
    <w:p w:rsidR="00290D42" w:rsidRPr="00D21342" w:rsidRDefault="00075A6A" w:rsidP="00D21342">
      <w:pPr>
        <w:ind w:firstLine="284"/>
        <w:jc w:val="both"/>
        <w:rPr>
          <w:sz w:val="28"/>
          <w:szCs w:val="28"/>
        </w:rPr>
      </w:pPr>
      <w:r w:rsidRPr="00D21342">
        <w:rPr>
          <w:sz w:val="28"/>
          <w:szCs w:val="28"/>
        </w:rPr>
        <w:t>Их можно приобрести почти в любом книжном магазине нашей страны. Остальные сборники рекомендовал</w:t>
      </w:r>
      <w:r w:rsidR="00BA172C" w:rsidRPr="00D21342">
        <w:rPr>
          <w:sz w:val="28"/>
          <w:szCs w:val="28"/>
        </w:rPr>
        <w:t>а</w:t>
      </w:r>
      <w:r w:rsidRPr="00D21342">
        <w:rPr>
          <w:sz w:val="28"/>
          <w:szCs w:val="28"/>
        </w:rPr>
        <w:t xml:space="preserve"> бы использовать не в качестве основного тестового материала, а как дополнение к изданиям РИКЗ. </w:t>
      </w:r>
    </w:p>
    <w:p w:rsidR="00B10383" w:rsidRPr="00D21342" w:rsidRDefault="00B6578A" w:rsidP="00D21342">
      <w:pPr>
        <w:ind w:firstLine="284"/>
        <w:rPr>
          <w:b/>
          <w:sz w:val="28"/>
          <w:szCs w:val="28"/>
        </w:rPr>
      </w:pPr>
      <w:proofErr w:type="gramStart"/>
      <w:r w:rsidRPr="00D21342">
        <w:rPr>
          <w:b/>
          <w:sz w:val="28"/>
          <w:szCs w:val="28"/>
        </w:rPr>
        <w:t xml:space="preserve">Основные </w:t>
      </w:r>
      <w:proofErr w:type="spellStart"/>
      <w:r w:rsidRPr="00D21342">
        <w:rPr>
          <w:b/>
          <w:sz w:val="28"/>
          <w:szCs w:val="28"/>
        </w:rPr>
        <w:t>интернет-ресурсы</w:t>
      </w:r>
      <w:proofErr w:type="spellEnd"/>
      <w:r w:rsidRPr="00D21342">
        <w:rPr>
          <w:b/>
          <w:sz w:val="28"/>
          <w:szCs w:val="28"/>
        </w:rPr>
        <w:t>, используемые для подготовки к ЦТ по биологии</w:t>
      </w:r>
      <w:proofErr w:type="gramEnd"/>
    </w:p>
    <w:p w:rsidR="00290D42" w:rsidRPr="00D21342" w:rsidRDefault="00290D42" w:rsidP="00D21342">
      <w:pPr>
        <w:ind w:firstLine="284"/>
        <w:rPr>
          <w:sz w:val="28"/>
          <w:szCs w:val="28"/>
        </w:rPr>
      </w:pPr>
    </w:p>
    <w:p w:rsidR="00743AA8" w:rsidRPr="00D21342" w:rsidRDefault="00887FE0" w:rsidP="00D21342">
      <w:pPr>
        <w:pStyle w:val="a5"/>
        <w:numPr>
          <w:ilvl w:val="0"/>
          <w:numId w:val="7"/>
        </w:numPr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>Единый информационно-образовательный ресурс</w:t>
      </w:r>
      <w:r w:rsidRPr="00D21342">
        <w:rPr>
          <w:rFonts w:ascii="Times New Roman" w:hAnsi="Times New Roman" w:cs="Times New Roman"/>
          <w:sz w:val="28"/>
          <w:szCs w:val="28"/>
        </w:rPr>
        <w:br/>
      </w:r>
      <w:hyperlink r:id="rId6" w:history="1">
        <w:r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eior</w:t>
        </w:r>
        <w:proofErr w:type="spellEnd"/>
        <w:r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by</w:t>
        </w:r>
      </w:hyperlink>
      <w:r w:rsidRPr="00D21342">
        <w:rPr>
          <w:rFonts w:ascii="Times New Roman" w:hAnsi="Times New Roman" w:cs="Times New Roman"/>
          <w:sz w:val="28"/>
          <w:szCs w:val="28"/>
        </w:rPr>
        <w:br/>
        <w:t>Единый информационно-образовательный ресурс содержит:</w:t>
      </w:r>
    </w:p>
    <w:p w:rsidR="00743AA8" w:rsidRPr="00D21342" w:rsidRDefault="00887FE0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>- дополнительные материалы к уроку;</w:t>
      </w:r>
    </w:p>
    <w:p w:rsidR="00743AA8" w:rsidRPr="00D21342" w:rsidRDefault="00887FE0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>- тестовые задания для проверки знаний;</w:t>
      </w:r>
    </w:p>
    <w:p w:rsidR="00743AA8" w:rsidRPr="00D21342" w:rsidRDefault="00887FE0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>- видеоматериалы с объяснением  темы.</w:t>
      </w:r>
    </w:p>
    <w:p w:rsidR="00887FE0" w:rsidRPr="00D21342" w:rsidRDefault="00887FE0" w:rsidP="00D21342">
      <w:pPr>
        <w:pStyle w:val="a5"/>
        <w:numPr>
          <w:ilvl w:val="0"/>
          <w:numId w:val="7"/>
        </w:numPr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 xml:space="preserve">Информационно-образовательный портал  </w:t>
      </w:r>
      <w:r w:rsidRPr="00D21342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D21342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21342">
        <w:rPr>
          <w:rFonts w:ascii="Times New Roman" w:hAnsi="Times New Roman" w:cs="Times New Roman"/>
          <w:sz w:val="28"/>
          <w:szCs w:val="28"/>
          <w:lang w:val="en-US"/>
        </w:rPr>
        <w:t>vuchan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>.</w:t>
      </w:r>
      <w:r w:rsidRPr="00D21342">
        <w:rPr>
          <w:rFonts w:ascii="Times New Roman" w:hAnsi="Times New Roman" w:cs="Times New Roman"/>
          <w:sz w:val="28"/>
          <w:szCs w:val="28"/>
          <w:lang w:val="en-US"/>
        </w:rPr>
        <w:t>by</w:t>
      </w:r>
    </w:p>
    <w:p w:rsidR="00743AA8" w:rsidRPr="00D21342" w:rsidRDefault="00887FE0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 w:rsidRPr="00D21342">
        <w:rPr>
          <w:rFonts w:ascii="Times New Roman" w:hAnsi="Times New Roman" w:cs="Times New Roman"/>
          <w:sz w:val="28"/>
          <w:szCs w:val="28"/>
        </w:rPr>
        <w:t>Вучань</w:t>
      </w:r>
      <w:proofErr w:type="gramStart"/>
      <w:r w:rsidRPr="00D2134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21342">
        <w:rPr>
          <w:rFonts w:ascii="Times New Roman" w:hAnsi="Times New Roman" w:cs="Times New Roman"/>
          <w:sz w:val="28"/>
          <w:szCs w:val="28"/>
        </w:rPr>
        <w:t>ай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 xml:space="preserve"> содержит:</w:t>
      </w:r>
    </w:p>
    <w:p w:rsidR="00743AA8" w:rsidRPr="00D21342" w:rsidRDefault="00887FE0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 xml:space="preserve">- большое количество </w:t>
      </w:r>
      <w:proofErr w:type="spellStart"/>
      <w:r w:rsidRPr="00D21342">
        <w:rPr>
          <w:rFonts w:ascii="Times New Roman" w:hAnsi="Times New Roman" w:cs="Times New Roman"/>
          <w:sz w:val="28"/>
          <w:szCs w:val="28"/>
        </w:rPr>
        <w:t>видеоуроков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 xml:space="preserve"> по биологии;</w:t>
      </w:r>
    </w:p>
    <w:p w:rsidR="00887FE0" w:rsidRPr="00D21342" w:rsidRDefault="00887FE0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21342">
        <w:rPr>
          <w:rFonts w:ascii="Times New Roman" w:hAnsi="Times New Roman" w:cs="Times New Roman"/>
          <w:sz w:val="28"/>
          <w:szCs w:val="28"/>
        </w:rPr>
        <w:t>видеоконкультации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 xml:space="preserve"> с разбором тем ЦТ 2020-2021.</w:t>
      </w:r>
    </w:p>
    <w:p w:rsidR="00791973" w:rsidRPr="00D21342" w:rsidRDefault="003C07C8" w:rsidP="00D21342">
      <w:pPr>
        <w:pStyle w:val="a5"/>
        <w:numPr>
          <w:ilvl w:val="0"/>
          <w:numId w:val="7"/>
        </w:numPr>
        <w:ind w:firstLine="284"/>
        <w:rPr>
          <w:rFonts w:ascii="Times New Roman" w:hAnsi="Times New Roman" w:cs="Times New Roman"/>
          <w:sz w:val="28"/>
          <w:szCs w:val="28"/>
        </w:rPr>
      </w:pPr>
      <w:proofErr w:type="spellStart"/>
      <w:r w:rsidRPr="00D21342">
        <w:rPr>
          <w:rFonts w:ascii="Times New Roman" w:hAnsi="Times New Roman" w:cs="Times New Roman"/>
          <w:sz w:val="28"/>
          <w:szCs w:val="28"/>
        </w:rPr>
        <w:t>Видеохостинг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342">
        <w:rPr>
          <w:rFonts w:ascii="Times New Roman" w:hAnsi="Times New Roman" w:cs="Times New Roman"/>
          <w:sz w:val="28"/>
          <w:szCs w:val="28"/>
        </w:rPr>
        <w:t>Ютуб</w:t>
      </w:r>
      <w:proofErr w:type="spellEnd"/>
      <w:proofErr w:type="gramStart"/>
      <w:r w:rsidRPr="00D21342">
        <w:rPr>
          <w:rFonts w:ascii="Times New Roman" w:hAnsi="Times New Roman" w:cs="Times New Roman"/>
          <w:sz w:val="28"/>
          <w:szCs w:val="28"/>
        </w:rPr>
        <w:br/>
      </w:r>
      <w:r w:rsidR="00D21342" w:rsidRPr="00D2134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D21342" w:rsidRPr="00D21342">
        <w:rPr>
          <w:rFonts w:ascii="Times New Roman" w:hAnsi="Times New Roman" w:cs="Times New Roman"/>
          <w:sz w:val="28"/>
          <w:szCs w:val="28"/>
        </w:rPr>
        <w:t>а сайте представлены  образовательные передачи, а также любительские видеозаписи, включая </w:t>
      </w:r>
      <w:proofErr w:type="spellStart"/>
      <w:r w:rsidR="00D21342" w:rsidRPr="00D21342">
        <w:rPr>
          <w:rFonts w:ascii="Times New Roman" w:hAnsi="Times New Roman" w:cs="Times New Roman"/>
          <w:sz w:val="28"/>
          <w:szCs w:val="28"/>
        </w:rPr>
        <w:fldChar w:fldCharType="begin"/>
      </w:r>
      <w:r w:rsidR="00D21342" w:rsidRPr="00D21342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"https://ru.wikipedia.org/wiki/%D0%92%D0%B8%D0%B4%D0%B5%D0%BE%D0%B1%D0%BB%D0%BE%D0%B3" </w:instrText>
      </w:r>
      <w:r w:rsidR="00D21342" w:rsidRPr="00D21342">
        <w:rPr>
          <w:rFonts w:ascii="Times New Roman" w:hAnsi="Times New Roman" w:cs="Times New Roman"/>
          <w:sz w:val="28"/>
          <w:szCs w:val="28"/>
        </w:rPr>
        <w:fldChar w:fldCharType="separate"/>
      </w:r>
      <w:r w:rsidR="00D21342" w:rsidRPr="00D21342">
        <w:rPr>
          <w:rStyle w:val="a8"/>
          <w:rFonts w:ascii="Times New Roman" w:hAnsi="Times New Roman" w:cs="Times New Roman"/>
          <w:color w:val="auto"/>
          <w:sz w:val="28"/>
          <w:szCs w:val="28"/>
        </w:rPr>
        <w:t>видеоблоги</w:t>
      </w:r>
      <w:proofErr w:type="spellEnd"/>
      <w:r w:rsidR="00D21342" w:rsidRPr="00D21342">
        <w:rPr>
          <w:rFonts w:ascii="Times New Roman" w:hAnsi="Times New Roman" w:cs="Times New Roman"/>
          <w:sz w:val="28"/>
          <w:szCs w:val="28"/>
        </w:rPr>
        <w:fldChar w:fldCharType="end"/>
      </w:r>
      <w:r w:rsidR="00D21342" w:rsidRPr="00D21342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D21342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слайд-шоу</w:t>
        </w:r>
      </w:hyperlink>
      <w:r w:rsidR="00D21342" w:rsidRPr="00D21342">
        <w:rPr>
          <w:rFonts w:ascii="Times New Roman" w:hAnsi="Times New Roman" w:cs="Times New Roman"/>
          <w:sz w:val="28"/>
          <w:szCs w:val="28"/>
        </w:rPr>
        <w:t xml:space="preserve"> по различным биологическим темам. Загружено большое количество видео-уроков, демонстрационных опытов, опытов по физиологии человека и растений. Данный </w:t>
      </w:r>
      <w:proofErr w:type="gramStart"/>
      <w:r w:rsidR="00D21342" w:rsidRPr="00D21342">
        <w:rPr>
          <w:rFonts w:ascii="Times New Roman" w:hAnsi="Times New Roman" w:cs="Times New Roman"/>
          <w:sz w:val="28"/>
          <w:szCs w:val="28"/>
        </w:rPr>
        <w:t>ресурс</w:t>
      </w:r>
      <w:proofErr w:type="gramEnd"/>
      <w:r w:rsidR="00D21342" w:rsidRPr="00D21342">
        <w:rPr>
          <w:rFonts w:ascii="Times New Roman" w:hAnsi="Times New Roman" w:cs="Times New Roman"/>
          <w:sz w:val="28"/>
          <w:szCs w:val="28"/>
        </w:rPr>
        <w:t xml:space="preserve"> возможно использовать как на уроке, при недостаточной материальной базе кабинета, так и учащемуся дома при подготовке домашнего задания или для самостоятельного разбора материала в случае пропуска занятия.</w:t>
      </w:r>
    </w:p>
    <w:p w:rsidR="00791973" w:rsidRPr="00D21342" w:rsidRDefault="003C07C8" w:rsidP="00D21342">
      <w:pPr>
        <w:pStyle w:val="a5"/>
        <w:numPr>
          <w:ilvl w:val="0"/>
          <w:numId w:val="7"/>
        </w:numPr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D21342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21342">
        <w:rPr>
          <w:rFonts w:ascii="Times New Roman" w:hAnsi="Times New Roman" w:cs="Times New Roman"/>
          <w:sz w:val="28"/>
          <w:szCs w:val="28"/>
          <w:lang w:val="en-US"/>
        </w:rPr>
        <w:t>adukar</w:t>
      </w:r>
      <w:proofErr w:type="spellEnd"/>
      <w:r w:rsidRPr="00D21342">
        <w:rPr>
          <w:rFonts w:ascii="Times New Roman" w:hAnsi="Times New Roman" w:cs="Times New Roman"/>
          <w:sz w:val="28"/>
          <w:szCs w:val="28"/>
        </w:rPr>
        <w:t>.</w:t>
      </w:r>
      <w:r w:rsidRPr="00D21342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D21342">
        <w:rPr>
          <w:rFonts w:ascii="Times New Roman" w:hAnsi="Times New Roman" w:cs="Times New Roman"/>
          <w:sz w:val="28"/>
          <w:szCs w:val="28"/>
        </w:rPr>
        <w:t>.</w:t>
      </w:r>
      <w:r w:rsidRPr="00D21342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D2134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D21342" w:rsidRPr="00D21342">
        <w:rPr>
          <w:rFonts w:ascii="Times New Roman" w:hAnsi="Times New Roman" w:cs="Times New Roman"/>
          <w:sz w:val="28"/>
          <w:szCs w:val="28"/>
        </w:rPr>
        <w:t>Адукар.бай</w:t>
      </w:r>
      <w:proofErr w:type="spellEnd"/>
      <w:r w:rsidR="00D21342" w:rsidRPr="00D21342">
        <w:rPr>
          <w:rFonts w:ascii="Times New Roman" w:hAnsi="Times New Roman" w:cs="Times New Roman"/>
          <w:sz w:val="28"/>
          <w:szCs w:val="28"/>
        </w:rPr>
        <w:t xml:space="preserve"> позволяет тестировать учащихся в онлайн-режиме. Главной особенностью данного ресурса является то, что загружены не только варианты тестов предыдущих лет и их проверка с указанием и разбором совершенных ошибок, но и возможность тестирования по конкретно пройденной теме.</w:t>
      </w:r>
    </w:p>
    <w:p w:rsidR="00791973" w:rsidRPr="00D21342" w:rsidRDefault="00D21342" w:rsidP="00D21342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D21342">
        <w:rPr>
          <w:rFonts w:ascii="Times New Roman" w:hAnsi="Times New Roman" w:cs="Times New Roman"/>
          <w:sz w:val="28"/>
          <w:szCs w:val="28"/>
        </w:rPr>
        <w:t xml:space="preserve">Минусом сайта является большое количество ошибок. Поэтому </w:t>
      </w:r>
      <w:proofErr w:type="gramStart"/>
      <w:r w:rsidRPr="00D21342">
        <w:rPr>
          <w:rFonts w:ascii="Times New Roman" w:hAnsi="Times New Roman" w:cs="Times New Roman"/>
          <w:sz w:val="28"/>
          <w:szCs w:val="28"/>
        </w:rPr>
        <w:t>более оптимально</w:t>
      </w:r>
      <w:proofErr w:type="gramEnd"/>
      <w:r w:rsidRPr="00D21342">
        <w:rPr>
          <w:rFonts w:ascii="Times New Roman" w:hAnsi="Times New Roman" w:cs="Times New Roman"/>
          <w:sz w:val="28"/>
          <w:szCs w:val="28"/>
        </w:rPr>
        <w:t xml:space="preserve"> его использовать в присутствии учителя.</w:t>
      </w:r>
    </w:p>
    <w:p w:rsidR="00290D42" w:rsidRDefault="00345A6F" w:rsidP="00D21342">
      <w:pPr>
        <w:pStyle w:val="a5"/>
        <w:numPr>
          <w:ilvl w:val="0"/>
          <w:numId w:val="7"/>
        </w:numPr>
        <w:ind w:firstLine="284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bio</w:t>
        </w:r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reshuct</w:t>
        </w:r>
        <w:proofErr w:type="spellEnd"/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3C07C8" w:rsidRPr="00D21342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by</w:t>
        </w:r>
      </w:hyperlink>
      <w:r w:rsidR="003C07C8" w:rsidRPr="00D21342">
        <w:rPr>
          <w:rFonts w:ascii="Times New Roman" w:hAnsi="Times New Roman" w:cs="Times New Roman"/>
          <w:sz w:val="28"/>
          <w:szCs w:val="28"/>
        </w:rPr>
        <w:br/>
      </w:r>
      <w:r w:rsidR="00D21342" w:rsidRPr="00D21342">
        <w:rPr>
          <w:rFonts w:ascii="Times New Roman" w:hAnsi="Times New Roman" w:cs="Times New Roman"/>
          <w:sz w:val="28"/>
          <w:szCs w:val="28"/>
        </w:rPr>
        <w:t xml:space="preserve">Решу ЦТ: биология – уникальный образовательный портал для подготовки к экзаменам. Он позволяет проводить тестирование в реальном времени как по вариантам ЦТ предыдущих лет, так и </w:t>
      </w:r>
      <w:r w:rsidR="00D21342" w:rsidRPr="00D21342">
        <w:rPr>
          <w:rFonts w:ascii="Times New Roman" w:hAnsi="Times New Roman" w:cs="Times New Roman"/>
          <w:sz w:val="28"/>
          <w:szCs w:val="28"/>
        </w:rPr>
        <w:lastRenderedPageBreak/>
        <w:t>создавая новые комбинации из имеющихся заданий. Тестирование возможно проводить и по отдельным темам. Кроме этого, учитель имеет возможность создавать вариант тестирования детей, отслеживая в последующем степень выполнения, типичные ошибки каждого ученика.</w:t>
      </w: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  <w:bookmarkStart w:id="0" w:name="_GoBack"/>
      <w:bookmarkEnd w:id="0"/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Default="00345A6F" w:rsidP="00345A6F">
      <w:pPr>
        <w:rPr>
          <w:sz w:val="28"/>
          <w:szCs w:val="28"/>
        </w:rPr>
      </w:pPr>
    </w:p>
    <w:p w:rsidR="00345A6F" w:rsidRPr="00345A6F" w:rsidRDefault="00345A6F" w:rsidP="00345A6F">
      <w:pPr>
        <w:rPr>
          <w:sz w:val="28"/>
          <w:szCs w:val="28"/>
        </w:rPr>
      </w:pPr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b/>
          <w:sz w:val="28"/>
          <w:szCs w:val="28"/>
        </w:rPr>
      </w:pPr>
      <w:r w:rsidRPr="00D21342">
        <w:rPr>
          <w:b/>
          <w:sz w:val="28"/>
          <w:szCs w:val="28"/>
        </w:rPr>
        <w:t xml:space="preserve">Список использованных источников </w:t>
      </w:r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sz w:val="28"/>
          <w:szCs w:val="28"/>
        </w:rPr>
      </w:pPr>
      <w:r w:rsidRPr="00D21342">
        <w:rPr>
          <w:sz w:val="28"/>
          <w:szCs w:val="28"/>
        </w:rPr>
        <w:t xml:space="preserve">1. Проект "Дистанционный всеобуч" [Электронный ресурс]. – Режим доступа: http://e-asveta.adu.by – Дата доступа: 01.02.2020. </w:t>
      </w:r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sz w:val="28"/>
          <w:szCs w:val="28"/>
        </w:rPr>
      </w:pPr>
      <w:r w:rsidRPr="00D21342">
        <w:rPr>
          <w:sz w:val="28"/>
          <w:szCs w:val="28"/>
        </w:rPr>
        <w:t>2. Проект "EDUTAINME" [Электронный ресурс]. – Режим доступа: http://www.edutainme.ru – Дата доступа: 03.02.2020.</w:t>
      </w:r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sz w:val="28"/>
          <w:szCs w:val="28"/>
        </w:rPr>
      </w:pPr>
      <w:r w:rsidRPr="00D21342">
        <w:rPr>
          <w:sz w:val="28"/>
          <w:szCs w:val="28"/>
        </w:rPr>
        <w:t xml:space="preserve">3. </w:t>
      </w:r>
      <w:hyperlink r:id="rId9" w:history="1">
        <w:r w:rsidRPr="00D21342">
          <w:rPr>
            <w:rStyle w:val="a8"/>
            <w:color w:val="auto"/>
            <w:sz w:val="28"/>
            <w:szCs w:val="28"/>
          </w:rPr>
          <w:t>http://e-asveta.adu.by/index.php/distancionni-vseobuch/obuchenie-online/sredstva-vizualizatsii-informatsii</w:t>
        </w:r>
      </w:hyperlink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sz w:val="28"/>
          <w:szCs w:val="28"/>
        </w:rPr>
      </w:pPr>
      <w:r w:rsidRPr="00D21342">
        <w:rPr>
          <w:sz w:val="28"/>
          <w:szCs w:val="28"/>
        </w:rPr>
        <w:t xml:space="preserve">4. </w:t>
      </w:r>
      <w:hyperlink r:id="rId10" w:history="1">
        <w:r w:rsidRPr="00D21342">
          <w:rPr>
            <w:rStyle w:val="a8"/>
            <w:color w:val="auto"/>
            <w:sz w:val="28"/>
            <w:szCs w:val="28"/>
          </w:rPr>
          <w:t>https://adukar.by/news/skrajbing-chto-takoe-i-kak-ehtim-polzovatsya</w:t>
        </w:r>
      </w:hyperlink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sz w:val="28"/>
          <w:szCs w:val="28"/>
        </w:rPr>
      </w:pPr>
      <w:r w:rsidRPr="00D21342">
        <w:rPr>
          <w:sz w:val="28"/>
          <w:szCs w:val="28"/>
        </w:rPr>
        <w:t xml:space="preserve">5. </w:t>
      </w:r>
      <w:proofErr w:type="spellStart"/>
      <w:r w:rsidRPr="00D21342">
        <w:rPr>
          <w:sz w:val="28"/>
          <w:szCs w:val="28"/>
        </w:rPr>
        <w:t>Муштавинская</w:t>
      </w:r>
      <w:proofErr w:type="spellEnd"/>
      <w:r w:rsidRPr="00D21342">
        <w:rPr>
          <w:sz w:val="28"/>
          <w:szCs w:val="28"/>
        </w:rPr>
        <w:t xml:space="preserve"> И.В. «Технология развития критического мышления на уроке и в системе подготовки учителя: Учебно-методическое пособие». – URL: </w:t>
      </w:r>
      <w:hyperlink r:id="rId11" w:history="1">
        <w:r w:rsidRPr="00D21342">
          <w:rPr>
            <w:rStyle w:val="a8"/>
            <w:color w:val="auto"/>
            <w:sz w:val="28"/>
            <w:szCs w:val="28"/>
          </w:rPr>
          <w:t xml:space="preserve">http://fictionbook.ru/author/i_v_mushtavinskaya/tehnologiya_razvitiya_ </w:t>
        </w:r>
        <w:proofErr w:type="spellStart"/>
        <w:r w:rsidRPr="00D21342">
          <w:rPr>
            <w:rStyle w:val="a8"/>
            <w:color w:val="auto"/>
            <w:sz w:val="28"/>
            <w:szCs w:val="28"/>
          </w:rPr>
          <w:t>kriticheskogo_myis</w:t>
        </w:r>
        <w:proofErr w:type="spellEnd"/>
        <w:r w:rsidRPr="00D21342">
          <w:rPr>
            <w:rStyle w:val="a8"/>
            <w:color w:val="auto"/>
            <w:sz w:val="28"/>
            <w:szCs w:val="28"/>
          </w:rPr>
          <w:t>/read_online.html</w:t>
        </w:r>
      </w:hyperlink>
    </w:p>
    <w:p w:rsidR="00D21342" w:rsidRPr="00D21342" w:rsidRDefault="00D21342" w:rsidP="00D21342">
      <w:pPr>
        <w:pStyle w:val="a9"/>
        <w:shd w:val="clear" w:color="auto" w:fill="FFFFFF"/>
        <w:spacing w:before="120" w:beforeAutospacing="0" w:after="0" w:afterAutospacing="0"/>
        <w:ind w:left="720" w:firstLine="284"/>
        <w:rPr>
          <w:sz w:val="28"/>
          <w:szCs w:val="28"/>
        </w:rPr>
      </w:pPr>
      <w:r w:rsidRPr="00D21342">
        <w:rPr>
          <w:sz w:val="28"/>
          <w:szCs w:val="28"/>
        </w:rPr>
        <w:t xml:space="preserve">6. </w:t>
      </w:r>
      <w:r w:rsidRPr="00D21342">
        <w:rPr>
          <w:rStyle w:val="aa"/>
          <w:bCs/>
          <w:sz w:val="28"/>
          <w:szCs w:val="28"/>
          <w:shd w:val="clear" w:color="auto" w:fill="FFFFFF"/>
        </w:rPr>
        <w:t>Арбузова Е</w:t>
      </w:r>
      <w:r w:rsidRPr="00D21342">
        <w:rPr>
          <w:sz w:val="28"/>
          <w:szCs w:val="28"/>
          <w:shd w:val="clear" w:color="auto" w:fill="FFFFFF"/>
        </w:rPr>
        <w:t>.</w:t>
      </w:r>
      <w:r w:rsidRPr="00D21342">
        <w:rPr>
          <w:rStyle w:val="aa"/>
          <w:bCs/>
          <w:sz w:val="28"/>
          <w:szCs w:val="28"/>
          <w:shd w:val="clear" w:color="auto" w:fill="FFFFFF"/>
        </w:rPr>
        <w:t>Н</w:t>
      </w:r>
      <w:r w:rsidRPr="00D21342">
        <w:rPr>
          <w:sz w:val="28"/>
          <w:szCs w:val="28"/>
          <w:shd w:val="clear" w:color="auto" w:fill="FFFFFF"/>
        </w:rPr>
        <w:t>. </w:t>
      </w:r>
      <w:r w:rsidRPr="00D21342">
        <w:rPr>
          <w:rStyle w:val="aa"/>
          <w:bCs/>
          <w:sz w:val="28"/>
          <w:szCs w:val="28"/>
          <w:shd w:val="clear" w:color="auto" w:fill="FFFFFF"/>
        </w:rPr>
        <w:t>Технологии визуализации информации</w:t>
      </w:r>
      <w:r w:rsidRPr="00D21342">
        <w:rPr>
          <w:sz w:val="28"/>
          <w:szCs w:val="28"/>
          <w:shd w:val="clear" w:color="auto" w:fill="FFFFFF"/>
        </w:rPr>
        <w:t> на </w:t>
      </w:r>
      <w:r w:rsidRPr="00D21342">
        <w:rPr>
          <w:rStyle w:val="aa"/>
          <w:bCs/>
          <w:sz w:val="28"/>
          <w:szCs w:val="28"/>
          <w:shd w:val="clear" w:color="auto" w:fill="FFFFFF"/>
        </w:rPr>
        <w:t>уроках биологии</w:t>
      </w:r>
      <w:r w:rsidRPr="00D21342">
        <w:rPr>
          <w:sz w:val="28"/>
          <w:szCs w:val="28"/>
          <w:shd w:val="clear" w:color="auto" w:fill="FFFFFF"/>
        </w:rPr>
        <w:t>: Биология в школе, 2019 № 3</w:t>
      </w:r>
    </w:p>
    <w:p w:rsidR="00D21342" w:rsidRPr="003C07C8" w:rsidRDefault="00D21342" w:rsidP="00D2134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C07C8" w:rsidRDefault="003C07C8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3C07C8">
      <w:pPr>
        <w:ind w:left="360"/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D21342" w:rsidRDefault="00D21342" w:rsidP="00D21342">
      <w:pPr>
        <w:rPr>
          <w:sz w:val="28"/>
          <w:szCs w:val="28"/>
        </w:rPr>
      </w:pPr>
    </w:p>
    <w:p w:rsidR="00345A6F" w:rsidRDefault="00345A6F" w:rsidP="00D21342">
      <w:pPr>
        <w:rPr>
          <w:sz w:val="28"/>
          <w:szCs w:val="28"/>
        </w:rPr>
      </w:pPr>
    </w:p>
    <w:p w:rsidR="00345A6F" w:rsidRDefault="00345A6F" w:rsidP="00D21342">
      <w:pPr>
        <w:rPr>
          <w:sz w:val="28"/>
          <w:szCs w:val="28"/>
        </w:rPr>
      </w:pPr>
    </w:p>
    <w:p w:rsidR="00345A6F" w:rsidRDefault="00345A6F" w:rsidP="00D21342">
      <w:pPr>
        <w:rPr>
          <w:sz w:val="28"/>
          <w:szCs w:val="28"/>
        </w:rPr>
      </w:pPr>
    </w:p>
    <w:p w:rsidR="00345A6F" w:rsidRDefault="00345A6F" w:rsidP="00D21342">
      <w:pPr>
        <w:rPr>
          <w:sz w:val="28"/>
          <w:szCs w:val="28"/>
        </w:rPr>
      </w:pPr>
    </w:p>
    <w:p w:rsidR="00345A6F" w:rsidRPr="003C07C8" w:rsidRDefault="00345A6F" w:rsidP="00D21342">
      <w:pPr>
        <w:rPr>
          <w:sz w:val="28"/>
          <w:szCs w:val="28"/>
        </w:rPr>
      </w:pPr>
    </w:p>
    <w:p w:rsidR="00290D42" w:rsidRDefault="00290D42" w:rsidP="00290D42">
      <w:pPr>
        <w:ind w:firstLine="694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2C0F77">
        <w:rPr>
          <w:sz w:val="28"/>
          <w:szCs w:val="28"/>
        </w:rPr>
        <w:t>1</w:t>
      </w:r>
    </w:p>
    <w:p w:rsidR="00290D42" w:rsidRDefault="00290D42" w:rsidP="00D10E07">
      <w:pPr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Материалы ЦТ по биологии 2004-2020 годов</w:t>
      </w:r>
    </w:p>
    <w:p w:rsidR="00290D42" w:rsidRDefault="00290D42" w:rsidP="00D10E07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«Химические компоненты живых организмов» 11 класс</w:t>
      </w:r>
      <w:r>
        <w:rPr>
          <w:sz w:val="28"/>
          <w:szCs w:val="28"/>
        </w:rPr>
        <w:br/>
        <w:t xml:space="preserve"> Тема «Нуклеиновые кислоты»</w:t>
      </w:r>
    </w:p>
    <w:p w:rsidR="00D10E07" w:rsidRDefault="00D10E07" w:rsidP="00D10E07">
      <w:pPr>
        <w:jc w:val="center"/>
        <w:rPr>
          <w:sz w:val="28"/>
          <w:szCs w:val="28"/>
        </w:rPr>
      </w:pPr>
    </w:p>
    <w:p w:rsidR="00290D42" w:rsidRDefault="00290D42" w:rsidP="00290D42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пуриновое основание, которое в молекуле ДНК образует две водородные связи с пиримидиновым основанием в комплементарной паре. 2004</w:t>
      </w:r>
    </w:p>
    <w:p w:rsidR="00D10E07" w:rsidRDefault="00D10E07" w:rsidP="00D10E07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ДНК могут входить:</w:t>
      </w:r>
      <w:r>
        <w:rPr>
          <w:rFonts w:ascii="Times New Roman" w:hAnsi="Times New Roman" w:cs="Times New Roman"/>
          <w:sz w:val="24"/>
          <w:szCs w:val="24"/>
        </w:rPr>
        <w:br/>
        <w:t xml:space="preserve">А) две полинуклеотидные цепи, Б) две полипептидные цепи,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цитозин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цитозин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урацил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Д) рибоза, е)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дезоксирибоза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1) Б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,Е;     2) Б,В,Г,Д;     3) А,Г,Д;     4) А,В,Е. 2007</w:t>
      </w:r>
    </w:p>
    <w:p w:rsidR="00D10E07" w:rsidRDefault="00D10E07" w:rsidP="00D10E07">
      <w:pPr>
        <w:pStyle w:val="a5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07">
        <w:rPr>
          <w:rFonts w:ascii="Times New Roman" w:hAnsi="Times New Roman" w:cs="Times New Roman"/>
          <w:sz w:val="24"/>
          <w:szCs w:val="24"/>
        </w:rPr>
        <w:t xml:space="preserve">Сколько </w:t>
      </w:r>
      <w:proofErr w:type="spellStart"/>
      <w:r w:rsidRPr="00D10E07">
        <w:rPr>
          <w:rFonts w:ascii="Times New Roman" w:hAnsi="Times New Roman" w:cs="Times New Roman"/>
          <w:sz w:val="24"/>
          <w:szCs w:val="24"/>
        </w:rPr>
        <w:t>тимидиловых</w:t>
      </w:r>
      <w:proofErr w:type="spellEnd"/>
      <w:r w:rsidRPr="00D10E07">
        <w:rPr>
          <w:rFonts w:ascii="Times New Roman" w:hAnsi="Times New Roman" w:cs="Times New Roman"/>
          <w:sz w:val="24"/>
          <w:szCs w:val="24"/>
        </w:rPr>
        <w:t xml:space="preserve"> нуклеотидов содержится во фрагменте молекулы ДНК, если в нем обнаружено 18 </w:t>
      </w:r>
      <w:proofErr w:type="spellStart"/>
      <w:r w:rsidRPr="00D10E07">
        <w:rPr>
          <w:rFonts w:ascii="Times New Roman" w:hAnsi="Times New Roman" w:cs="Times New Roman"/>
          <w:sz w:val="24"/>
          <w:szCs w:val="24"/>
        </w:rPr>
        <w:t>цитидиловых</w:t>
      </w:r>
      <w:proofErr w:type="spellEnd"/>
      <w:r w:rsidRPr="00D10E07">
        <w:rPr>
          <w:rFonts w:ascii="Times New Roman" w:hAnsi="Times New Roman" w:cs="Times New Roman"/>
          <w:sz w:val="24"/>
          <w:szCs w:val="24"/>
        </w:rPr>
        <w:t xml:space="preserve"> нуклеотидов, что составляет 10% от общего количества нуклеотидов в этом фрагменте ДНК?</w:t>
      </w:r>
      <w:r w:rsidRPr="00D10E07">
        <w:rPr>
          <w:rFonts w:ascii="Times New Roman" w:hAnsi="Times New Roman" w:cs="Times New Roman"/>
          <w:sz w:val="24"/>
          <w:szCs w:val="24"/>
        </w:rPr>
        <w:br/>
        <w:t>1) 18;     2) 36;     3) 72;     4) 144. 2006</w:t>
      </w:r>
    </w:p>
    <w:p w:rsidR="00D10E07" w:rsidRDefault="00D10E07" w:rsidP="00D10E07">
      <w:pPr>
        <w:numPr>
          <w:ilvl w:val="0"/>
          <w:numId w:val="1"/>
        </w:numPr>
        <w:ind w:left="0" w:firstLine="0"/>
      </w:pPr>
      <w:r>
        <w:t xml:space="preserve">Определите суммарное количество водородных связей, которые образуются между </w:t>
      </w:r>
      <w:proofErr w:type="spellStart"/>
      <w:r>
        <w:t>комплиментарными</w:t>
      </w:r>
      <w:proofErr w:type="spellEnd"/>
      <w:r>
        <w:t xml:space="preserve"> азотистыми основаниями участка молекулы ДНК, если одна из цепей имеет следующую нуклеотидную последовательность:</w:t>
      </w:r>
      <w:r>
        <w:br/>
        <w:t>ЦАА АГТ ЦГГ ТАТ.</w:t>
      </w:r>
      <w:r>
        <w:br/>
      </w:r>
      <w:r>
        <w:rPr>
          <w:i/>
        </w:rPr>
        <w:t>Ответ запишите цифрами в виде целого числа, единицы измерения не указывайте. Например: 12.</w:t>
      </w:r>
      <w:r>
        <w:t xml:space="preserve"> 2012</w:t>
      </w:r>
    </w:p>
    <w:p w:rsidR="00D10E07" w:rsidRDefault="00D10E07" w:rsidP="00D10E07">
      <w:pPr>
        <w:numPr>
          <w:ilvl w:val="0"/>
          <w:numId w:val="1"/>
        </w:numPr>
        <w:ind w:left="0" w:firstLine="0"/>
      </w:pPr>
      <w:r>
        <w:t>Пептид имеет следующую аминокислотную последовательность:</w:t>
      </w:r>
      <w:r>
        <w:br/>
        <w:t xml:space="preserve">                  Фен-</w:t>
      </w:r>
      <w:proofErr w:type="spellStart"/>
      <w:r>
        <w:t>Глу</w:t>
      </w:r>
      <w:proofErr w:type="spellEnd"/>
      <w:r>
        <w:t>-</w:t>
      </w:r>
      <w:proofErr w:type="spellStart"/>
      <w:r>
        <w:t>Арг</w:t>
      </w:r>
      <w:proofErr w:type="spellEnd"/>
      <w:r>
        <w:t>-</w:t>
      </w:r>
      <w:proofErr w:type="spellStart"/>
      <w:r>
        <w:t>Цис</w:t>
      </w:r>
      <w:proofErr w:type="spellEnd"/>
      <w:r>
        <w:t>-Иле-</w:t>
      </w:r>
      <w:proofErr w:type="spellStart"/>
      <w:r>
        <w:t>Арг</w:t>
      </w:r>
      <w:proofErr w:type="spellEnd"/>
      <w:r>
        <w:t>.</w:t>
      </w:r>
      <w:r>
        <w:br/>
        <w:t>Определите длину (</w:t>
      </w:r>
      <w:proofErr w:type="spellStart"/>
      <w:r>
        <w:t>нм</w:t>
      </w:r>
      <w:proofErr w:type="spellEnd"/>
      <w:r>
        <w:t xml:space="preserve">) кодирующей цепи молекулы ДНК, если линейная длина одного нуклеотида в среднем составляет 0,34 </w:t>
      </w:r>
      <w:proofErr w:type="spellStart"/>
      <w:r>
        <w:t>нм</w:t>
      </w:r>
      <w:proofErr w:type="spellEnd"/>
      <w:r>
        <w:t xml:space="preserve">. </w:t>
      </w:r>
      <w:r>
        <w:br/>
      </w:r>
      <w:r>
        <w:rPr>
          <w:i/>
        </w:rPr>
        <w:t>Ответ запишите цифрами в виде целого числа, единицы измерения не указывайте. Например: 12.</w:t>
      </w:r>
      <w:r>
        <w:t xml:space="preserve"> 2013</w:t>
      </w:r>
    </w:p>
    <w:p w:rsidR="00D10E07" w:rsidRDefault="00D10E07" w:rsidP="00D10E07">
      <w:pPr>
        <w:numPr>
          <w:ilvl w:val="0"/>
          <w:numId w:val="1"/>
        </w:numPr>
        <w:ind w:left="0" w:firstLine="0"/>
      </w:pPr>
      <w:r>
        <w:t xml:space="preserve">Фрагмент молекулы ДНК (двойная спираль) имеет длину 102 </w:t>
      </w:r>
      <w:proofErr w:type="spellStart"/>
      <w:r>
        <w:t>нм</w:t>
      </w:r>
      <w:proofErr w:type="spellEnd"/>
      <w:r>
        <w:t xml:space="preserve"> и содержит 120 </w:t>
      </w:r>
      <w:proofErr w:type="spellStart"/>
      <w:r>
        <w:t>тимидиловых</w:t>
      </w:r>
      <w:proofErr w:type="spellEnd"/>
      <w:r>
        <w:t xml:space="preserve"> нуклеотидов. Рассчитайте процентное содержание </w:t>
      </w:r>
      <w:proofErr w:type="spellStart"/>
      <w:r>
        <w:t>гуаниловых</w:t>
      </w:r>
      <w:proofErr w:type="spellEnd"/>
      <w:r>
        <w:t xml:space="preserve"> нуклеотидов, входящих в состав данного фрагмента ДНК, учитывая, что один виток двойной спирали ДНК содержит 10 пар нуклеотидов и имеет длину 3,4 </w:t>
      </w:r>
      <w:proofErr w:type="spellStart"/>
      <w:r>
        <w:t>нм</w:t>
      </w:r>
      <w:proofErr w:type="spellEnd"/>
      <w:r>
        <w:t>.</w:t>
      </w:r>
      <w:r>
        <w:br/>
      </w:r>
      <w:r>
        <w:rPr>
          <w:i/>
        </w:rPr>
        <w:t>Ответ запищите цифрами в виде целого числа, единицы измерения не указывайте. Например: 12.</w:t>
      </w:r>
      <w:r>
        <w:t xml:space="preserve"> 2017</w:t>
      </w:r>
    </w:p>
    <w:p w:rsidR="00D10E07" w:rsidRDefault="00D10E07" w:rsidP="00D10E07">
      <w:pPr>
        <w:numPr>
          <w:ilvl w:val="0"/>
          <w:numId w:val="1"/>
        </w:numPr>
        <w:ind w:left="0" w:firstLine="0"/>
      </w:pPr>
      <w:r>
        <w:t>Белок состоит из 110 аминокислотных остатков. Какую длину (</w:t>
      </w:r>
      <w:proofErr w:type="spellStart"/>
      <w:r>
        <w:t>нм</w:t>
      </w:r>
      <w:proofErr w:type="spellEnd"/>
      <w:r>
        <w:t xml:space="preserve">) имеет кодирующий его участок транскрибируемой цепи ДНК, если один виток двойной спирали ДНК включает 10 пар нуклеотидов и имеет длину 3,4 </w:t>
      </w:r>
      <w:proofErr w:type="spellStart"/>
      <w:r>
        <w:t>нм</w:t>
      </w:r>
      <w:proofErr w:type="spellEnd"/>
      <w:r>
        <w:t xml:space="preserve">? Стартовый кодон и </w:t>
      </w:r>
      <w:proofErr w:type="gramStart"/>
      <w:r>
        <w:t>стоп-кодон</w:t>
      </w:r>
      <w:proofErr w:type="gramEnd"/>
      <w:r>
        <w:t xml:space="preserve"> при расчёте не учитывайте.</w:t>
      </w:r>
      <w:r>
        <w:br/>
      </w:r>
      <w:r>
        <w:rPr>
          <w:i/>
        </w:rPr>
        <w:t>Ответ запишите цифрами в виде целого числа (дробные числа округляйте до целых), единицы измерения не указывайте. Например: 14.</w:t>
      </w:r>
      <w:r>
        <w:t xml:space="preserve"> 2020</w:t>
      </w:r>
    </w:p>
    <w:p w:rsidR="00290D42" w:rsidRDefault="00290D42" w:rsidP="00D10E07">
      <w:pPr>
        <w:rPr>
          <w:sz w:val="28"/>
          <w:szCs w:val="28"/>
        </w:rPr>
      </w:pPr>
    </w:p>
    <w:p w:rsidR="00D10E07" w:rsidRDefault="00D10E07" w:rsidP="00D10E07">
      <w:pPr>
        <w:rPr>
          <w:sz w:val="28"/>
          <w:szCs w:val="28"/>
        </w:rPr>
      </w:pPr>
    </w:p>
    <w:p w:rsidR="00D10E07" w:rsidRDefault="00D10E07" w:rsidP="00D10E07">
      <w:pPr>
        <w:rPr>
          <w:sz w:val="28"/>
          <w:szCs w:val="28"/>
        </w:rPr>
      </w:pPr>
    </w:p>
    <w:p w:rsidR="00D10E07" w:rsidRDefault="00D10E07" w:rsidP="00D10E07">
      <w:pPr>
        <w:rPr>
          <w:sz w:val="28"/>
          <w:szCs w:val="28"/>
        </w:rPr>
      </w:pPr>
    </w:p>
    <w:p w:rsidR="00D10E07" w:rsidRDefault="00D10E07" w:rsidP="00D10E07">
      <w:pPr>
        <w:rPr>
          <w:sz w:val="28"/>
          <w:szCs w:val="28"/>
        </w:rPr>
      </w:pPr>
    </w:p>
    <w:p w:rsidR="00B6578A" w:rsidRDefault="00B6578A" w:rsidP="00D10E07">
      <w:pPr>
        <w:rPr>
          <w:sz w:val="28"/>
          <w:szCs w:val="28"/>
        </w:rPr>
      </w:pPr>
    </w:p>
    <w:p w:rsidR="00B6578A" w:rsidRDefault="00B6578A" w:rsidP="00D10E07">
      <w:pPr>
        <w:rPr>
          <w:sz w:val="28"/>
          <w:szCs w:val="28"/>
        </w:rPr>
      </w:pPr>
    </w:p>
    <w:p w:rsidR="00D10E07" w:rsidRDefault="00D10E07" w:rsidP="00D10E07">
      <w:pPr>
        <w:rPr>
          <w:sz w:val="28"/>
          <w:szCs w:val="28"/>
        </w:rPr>
      </w:pPr>
    </w:p>
    <w:p w:rsidR="00D10E07" w:rsidRDefault="00D10E07" w:rsidP="00D10E07">
      <w:pPr>
        <w:rPr>
          <w:sz w:val="28"/>
          <w:szCs w:val="28"/>
        </w:rPr>
      </w:pPr>
    </w:p>
    <w:p w:rsidR="00D10E07" w:rsidRDefault="00D10E07" w:rsidP="00D10E07">
      <w:pPr>
        <w:ind w:firstLine="680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2C0F77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CC5FAC" w:rsidRDefault="00D10E07" w:rsidP="00D10E07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«Клетка – структурная и функциональная единица живых организмов</w:t>
      </w:r>
      <w:r w:rsidR="00CC5FAC">
        <w:rPr>
          <w:sz w:val="28"/>
          <w:szCs w:val="28"/>
        </w:rPr>
        <w:t>» 11 класс</w:t>
      </w:r>
    </w:p>
    <w:p w:rsidR="00D10E07" w:rsidRPr="00CC5FAC" w:rsidRDefault="00CC5FAC" w:rsidP="00CC5FAC">
      <w:pPr>
        <w:rPr>
          <w:b/>
          <w:sz w:val="28"/>
          <w:szCs w:val="28"/>
        </w:rPr>
      </w:pPr>
      <w:r w:rsidRPr="00CC5FAC">
        <w:rPr>
          <w:b/>
          <w:sz w:val="28"/>
          <w:szCs w:val="28"/>
        </w:rPr>
        <w:t>Задание 1. Выполните тестовые задания:</w:t>
      </w:r>
    </w:p>
    <w:p w:rsidR="00CC5FAC" w:rsidRPr="00CC5FAC" w:rsidRDefault="00D10E07" w:rsidP="00CC5FAC">
      <w:pPr>
        <w:pStyle w:val="TableParagraph"/>
        <w:numPr>
          <w:ilvl w:val="0"/>
          <w:numId w:val="2"/>
        </w:numPr>
        <w:tabs>
          <w:tab w:val="left" w:pos="336"/>
        </w:tabs>
        <w:spacing w:before="4" w:line="254" w:lineRule="auto"/>
        <w:ind w:right="98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>Основные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задачи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цитологии</w:t>
      </w:r>
      <w:r w:rsidRPr="00CC5FAC">
        <w:rPr>
          <w:spacing w:val="-5"/>
          <w:sz w:val="28"/>
          <w:szCs w:val="28"/>
        </w:rPr>
        <w:t xml:space="preserve"> </w:t>
      </w:r>
      <w:r w:rsidRPr="00CC5FAC">
        <w:rPr>
          <w:sz w:val="28"/>
          <w:szCs w:val="28"/>
        </w:rPr>
        <w:t>изучение: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1</w:t>
      </w:r>
      <w:r w:rsidRPr="00CC5FAC">
        <w:rPr>
          <w:spacing w:val="-3"/>
          <w:sz w:val="28"/>
          <w:szCs w:val="28"/>
        </w:rPr>
        <w:t xml:space="preserve"> </w:t>
      </w:r>
      <w:r w:rsidRPr="00CC5FAC">
        <w:rPr>
          <w:sz w:val="28"/>
          <w:szCs w:val="28"/>
        </w:rPr>
        <w:t>-</w:t>
      </w:r>
      <w:r w:rsidRPr="00CC5FAC">
        <w:rPr>
          <w:spacing w:val="-5"/>
          <w:sz w:val="28"/>
          <w:szCs w:val="28"/>
        </w:rPr>
        <w:t xml:space="preserve"> </w:t>
      </w:r>
      <w:r w:rsidRPr="00CC5FAC">
        <w:rPr>
          <w:sz w:val="28"/>
          <w:szCs w:val="28"/>
        </w:rPr>
        <w:t>способов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передачи</w:t>
      </w:r>
      <w:r w:rsidRPr="00CC5FAC">
        <w:rPr>
          <w:spacing w:val="-6"/>
          <w:sz w:val="28"/>
          <w:szCs w:val="28"/>
        </w:rPr>
        <w:t xml:space="preserve"> </w:t>
      </w:r>
      <w:proofErr w:type="spellStart"/>
      <w:r w:rsidRPr="00CC5FAC">
        <w:rPr>
          <w:sz w:val="28"/>
          <w:szCs w:val="28"/>
        </w:rPr>
        <w:t>генетич</w:t>
      </w:r>
      <w:proofErr w:type="gramStart"/>
      <w:r w:rsidRPr="00CC5FAC">
        <w:rPr>
          <w:sz w:val="28"/>
          <w:szCs w:val="28"/>
        </w:rPr>
        <w:t>е</w:t>
      </w:r>
      <w:proofErr w:type="spellEnd"/>
      <w:r w:rsidRPr="00CC5FAC">
        <w:rPr>
          <w:sz w:val="28"/>
          <w:szCs w:val="28"/>
        </w:rPr>
        <w:t>-</w:t>
      </w:r>
      <w:proofErr w:type="gramEnd"/>
      <w:r w:rsidRPr="00CC5FAC">
        <w:rPr>
          <w:spacing w:val="-52"/>
          <w:sz w:val="28"/>
          <w:szCs w:val="28"/>
        </w:rPr>
        <w:t xml:space="preserve"> </w:t>
      </w:r>
      <w:proofErr w:type="spellStart"/>
      <w:r w:rsidRPr="00CC5FAC">
        <w:rPr>
          <w:sz w:val="28"/>
          <w:szCs w:val="28"/>
        </w:rPr>
        <w:t>ской</w:t>
      </w:r>
      <w:proofErr w:type="spellEnd"/>
      <w:r w:rsidRPr="00CC5FAC">
        <w:rPr>
          <w:sz w:val="28"/>
          <w:szCs w:val="28"/>
        </w:rPr>
        <w:t xml:space="preserve"> информации, 2 - строения тканей, 3 - строения и функций ядра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клетки,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4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-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деления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клеток,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5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-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функций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биологической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мембраны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7"/>
          <w:sz w:val="28"/>
          <w:szCs w:val="28"/>
        </w:rPr>
        <w:t xml:space="preserve"> </w:t>
      </w:r>
      <w:r w:rsidR="00CC5FAC">
        <w:rPr>
          <w:sz w:val="28"/>
          <w:szCs w:val="28"/>
        </w:rPr>
        <w:t>орга</w:t>
      </w:r>
      <w:r w:rsidRPr="00CC5FAC">
        <w:rPr>
          <w:sz w:val="28"/>
          <w:szCs w:val="28"/>
        </w:rPr>
        <w:t>ноидов:</w:t>
      </w:r>
      <w:r w:rsidRPr="00CC5FAC">
        <w:rPr>
          <w:spacing w:val="-6"/>
          <w:sz w:val="28"/>
          <w:szCs w:val="28"/>
        </w:rPr>
        <w:t xml:space="preserve"> </w:t>
      </w:r>
    </w:p>
    <w:p w:rsidR="00D10E07" w:rsidRPr="00CC5FAC" w:rsidRDefault="00D10E07" w:rsidP="00CC5FAC">
      <w:pPr>
        <w:pStyle w:val="TableParagraph"/>
        <w:tabs>
          <w:tab w:val="left" w:pos="336"/>
        </w:tabs>
        <w:spacing w:before="4" w:line="254" w:lineRule="auto"/>
        <w:ind w:left="107" w:right="98"/>
        <w:jc w:val="both"/>
        <w:rPr>
          <w:sz w:val="28"/>
          <w:szCs w:val="28"/>
        </w:rPr>
      </w:pPr>
      <w:r w:rsidRPr="00CC5FAC">
        <w:rPr>
          <w:sz w:val="28"/>
          <w:szCs w:val="28"/>
        </w:rPr>
        <w:t>а)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все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перечисленные,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б)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1,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3,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4,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5,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в)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3,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4,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5,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г)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2,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3,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д)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3,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4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43"/>
        </w:tabs>
        <w:spacing w:before="7" w:line="254" w:lineRule="auto"/>
        <w:ind w:right="95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>Методы</w:t>
      </w:r>
      <w:r w:rsidRPr="00CC5FAC">
        <w:rPr>
          <w:spacing w:val="-5"/>
          <w:sz w:val="28"/>
          <w:szCs w:val="28"/>
        </w:rPr>
        <w:t xml:space="preserve"> </w:t>
      </w:r>
      <w:r w:rsidRPr="00CC5FAC">
        <w:rPr>
          <w:sz w:val="28"/>
          <w:szCs w:val="28"/>
        </w:rPr>
        <w:t>исследования</w:t>
      </w:r>
      <w:r w:rsidRPr="00CC5FAC">
        <w:rPr>
          <w:spacing w:val="-4"/>
          <w:sz w:val="28"/>
          <w:szCs w:val="28"/>
        </w:rPr>
        <w:t xml:space="preserve"> </w:t>
      </w:r>
      <w:r w:rsidRPr="00CC5FAC">
        <w:rPr>
          <w:sz w:val="28"/>
          <w:szCs w:val="28"/>
        </w:rPr>
        <w:t>в</w:t>
      </w:r>
      <w:r w:rsidRPr="00CC5FAC">
        <w:rPr>
          <w:spacing w:val="-4"/>
          <w:sz w:val="28"/>
          <w:szCs w:val="28"/>
        </w:rPr>
        <w:t xml:space="preserve"> </w:t>
      </w:r>
      <w:r w:rsidRPr="00CC5FAC">
        <w:rPr>
          <w:sz w:val="28"/>
          <w:szCs w:val="28"/>
        </w:rPr>
        <w:t>цитологии:</w:t>
      </w:r>
      <w:r w:rsidRPr="00CC5FAC">
        <w:rPr>
          <w:spacing w:val="-2"/>
          <w:sz w:val="28"/>
          <w:szCs w:val="28"/>
        </w:rPr>
        <w:t xml:space="preserve"> </w:t>
      </w:r>
      <w:r w:rsidR="00CC5FAC">
        <w:rPr>
          <w:spacing w:val="-2"/>
          <w:sz w:val="28"/>
          <w:szCs w:val="28"/>
        </w:rPr>
        <w:br/>
      </w:r>
      <w:r w:rsidRPr="00CC5FAC">
        <w:rPr>
          <w:sz w:val="28"/>
          <w:szCs w:val="28"/>
        </w:rPr>
        <w:t>а)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световая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электронная</w:t>
      </w:r>
      <w:r w:rsidRPr="00CC5FAC">
        <w:rPr>
          <w:spacing w:val="-7"/>
          <w:sz w:val="28"/>
          <w:szCs w:val="28"/>
        </w:rPr>
        <w:t xml:space="preserve"> </w:t>
      </w:r>
      <w:r w:rsidR="00CC5FAC">
        <w:rPr>
          <w:sz w:val="28"/>
          <w:szCs w:val="28"/>
        </w:rPr>
        <w:t>микроско</w:t>
      </w:r>
      <w:r w:rsidRPr="00CC5FAC">
        <w:rPr>
          <w:sz w:val="28"/>
          <w:szCs w:val="28"/>
        </w:rPr>
        <w:t>пия</w:t>
      </w:r>
      <w:r w:rsidRPr="00CC5FAC">
        <w:rPr>
          <w:spacing w:val="-3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2"/>
          <w:sz w:val="28"/>
          <w:szCs w:val="28"/>
        </w:rPr>
        <w:t xml:space="preserve"> </w:t>
      </w:r>
      <w:r w:rsidRPr="00CC5FAC">
        <w:rPr>
          <w:sz w:val="28"/>
          <w:szCs w:val="28"/>
        </w:rPr>
        <w:t>цитогенетический,</w:t>
      </w:r>
      <w:r w:rsidRPr="00CC5FAC">
        <w:rPr>
          <w:spacing w:val="-2"/>
          <w:sz w:val="28"/>
          <w:szCs w:val="28"/>
        </w:rPr>
        <w:t xml:space="preserve"> </w:t>
      </w:r>
      <w:r w:rsidRPr="00CC5FAC">
        <w:rPr>
          <w:sz w:val="28"/>
          <w:szCs w:val="28"/>
        </w:rPr>
        <w:t>б)</w:t>
      </w:r>
      <w:r w:rsidRPr="00CC5FAC">
        <w:rPr>
          <w:spacing w:val="-2"/>
          <w:sz w:val="28"/>
          <w:szCs w:val="28"/>
        </w:rPr>
        <w:t xml:space="preserve"> </w:t>
      </w:r>
      <w:r w:rsidRPr="00CC5FAC">
        <w:rPr>
          <w:sz w:val="28"/>
          <w:szCs w:val="28"/>
        </w:rPr>
        <w:t>авторадиография</w:t>
      </w:r>
      <w:r w:rsidRPr="00CC5FAC">
        <w:rPr>
          <w:spacing w:val="-5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4"/>
          <w:sz w:val="28"/>
          <w:szCs w:val="28"/>
        </w:rPr>
        <w:t xml:space="preserve"> </w:t>
      </w:r>
      <w:r w:rsidRPr="00CC5FAC">
        <w:rPr>
          <w:sz w:val="28"/>
          <w:szCs w:val="28"/>
        </w:rPr>
        <w:t>дифференциальное</w:t>
      </w:r>
      <w:r w:rsidRPr="00CC5FAC">
        <w:rPr>
          <w:spacing w:val="-3"/>
          <w:sz w:val="28"/>
          <w:szCs w:val="28"/>
        </w:rPr>
        <w:t xml:space="preserve"> </w:t>
      </w:r>
      <w:r w:rsidR="00CC5FAC">
        <w:rPr>
          <w:sz w:val="28"/>
          <w:szCs w:val="28"/>
        </w:rPr>
        <w:t>центрифу</w:t>
      </w:r>
      <w:r w:rsidRPr="00CC5FAC">
        <w:rPr>
          <w:sz w:val="28"/>
          <w:szCs w:val="28"/>
        </w:rPr>
        <w:t>гирование,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в)</w:t>
      </w:r>
      <w:r w:rsidRPr="00CC5FAC">
        <w:rPr>
          <w:spacing w:val="-4"/>
          <w:sz w:val="28"/>
          <w:szCs w:val="28"/>
        </w:rPr>
        <w:t xml:space="preserve"> </w:t>
      </w:r>
      <w:r w:rsidRPr="00CC5FAC">
        <w:rPr>
          <w:sz w:val="28"/>
          <w:szCs w:val="28"/>
        </w:rPr>
        <w:t>цитогенетический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микрохирургия,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г)</w:t>
      </w:r>
      <w:r w:rsidRPr="00CC5FAC">
        <w:rPr>
          <w:spacing w:val="-6"/>
          <w:sz w:val="28"/>
          <w:szCs w:val="28"/>
        </w:rPr>
        <w:t xml:space="preserve"> </w:t>
      </w:r>
      <w:r w:rsidRPr="00CC5FAC">
        <w:rPr>
          <w:sz w:val="28"/>
          <w:szCs w:val="28"/>
        </w:rPr>
        <w:t>генеалогический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7"/>
          <w:sz w:val="28"/>
          <w:szCs w:val="28"/>
        </w:rPr>
        <w:t xml:space="preserve"> </w:t>
      </w:r>
      <w:r w:rsidR="00CC5FAC">
        <w:rPr>
          <w:sz w:val="28"/>
          <w:szCs w:val="28"/>
        </w:rPr>
        <w:t>цито</w:t>
      </w:r>
      <w:r w:rsidRPr="00CC5FAC">
        <w:rPr>
          <w:sz w:val="28"/>
          <w:szCs w:val="28"/>
        </w:rPr>
        <w:t>химический,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д)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рентгеноструктурный</w:t>
      </w:r>
      <w:r w:rsidRPr="00CC5FAC">
        <w:rPr>
          <w:spacing w:val="-9"/>
          <w:sz w:val="28"/>
          <w:szCs w:val="28"/>
        </w:rPr>
        <w:t xml:space="preserve"> </w:t>
      </w:r>
      <w:r w:rsidRPr="00CC5FAC">
        <w:rPr>
          <w:sz w:val="28"/>
          <w:szCs w:val="28"/>
        </w:rPr>
        <w:t>анализ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9"/>
          <w:sz w:val="28"/>
          <w:szCs w:val="28"/>
        </w:rPr>
        <w:t xml:space="preserve"> </w:t>
      </w:r>
      <w:r w:rsidRPr="00CC5FAC">
        <w:rPr>
          <w:sz w:val="28"/>
          <w:szCs w:val="28"/>
        </w:rPr>
        <w:t>близнецовый.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45"/>
        </w:tabs>
        <w:spacing w:before="7" w:line="254" w:lineRule="auto"/>
        <w:ind w:right="95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 xml:space="preserve">Выделить отдельные компоненты клетки позволяют методы: </w:t>
      </w:r>
      <w:r w:rsidR="00CC5FAC">
        <w:rPr>
          <w:sz w:val="28"/>
          <w:szCs w:val="28"/>
        </w:rPr>
        <w:br/>
        <w:t>а) свето</w:t>
      </w:r>
      <w:r w:rsidRPr="00CC5FAC">
        <w:rPr>
          <w:sz w:val="28"/>
          <w:szCs w:val="28"/>
        </w:rPr>
        <w:t>вой и электронной микроскопии, б) гистохимический и биохимический, в)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pacing w:val="-1"/>
          <w:sz w:val="28"/>
          <w:szCs w:val="28"/>
        </w:rPr>
        <w:t>генеалогический</w:t>
      </w:r>
      <w:r w:rsidRPr="00CC5FAC">
        <w:rPr>
          <w:spacing w:val="-10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9"/>
          <w:sz w:val="28"/>
          <w:szCs w:val="28"/>
        </w:rPr>
        <w:t xml:space="preserve"> </w:t>
      </w:r>
      <w:r w:rsidRPr="00CC5FAC">
        <w:rPr>
          <w:sz w:val="28"/>
          <w:szCs w:val="28"/>
        </w:rPr>
        <w:t>гибридологический,</w:t>
      </w:r>
      <w:r w:rsidRPr="00CC5FAC">
        <w:rPr>
          <w:spacing w:val="-11"/>
          <w:sz w:val="28"/>
          <w:szCs w:val="28"/>
        </w:rPr>
        <w:t xml:space="preserve"> </w:t>
      </w:r>
      <w:r w:rsidRPr="00CC5FAC">
        <w:rPr>
          <w:sz w:val="28"/>
          <w:szCs w:val="28"/>
        </w:rPr>
        <w:t>г)</w:t>
      </w:r>
      <w:r w:rsidRPr="00CC5FAC">
        <w:rPr>
          <w:spacing w:val="-10"/>
          <w:sz w:val="28"/>
          <w:szCs w:val="28"/>
        </w:rPr>
        <w:t xml:space="preserve"> </w:t>
      </w:r>
      <w:r w:rsidRPr="00CC5FAC">
        <w:rPr>
          <w:sz w:val="28"/>
          <w:szCs w:val="28"/>
        </w:rPr>
        <w:t>дифференциального</w:t>
      </w:r>
      <w:r w:rsidRPr="00CC5FAC">
        <w:rPr>
          <w:spacing w:val="-11"/>
          <w:sz w:val="28"/>
          <w:szCs w:val="28"/>
        </w:rPr>
        <w:t xml:space="preserve"> </w:t>
      </w:r>
      <w:r w:rsidR="00CC5FAC">
        <w:rPr>
          <w:sz w:val="28"/>
          <w:szCs w:val="28"/>
        </w:rPr>
        <w:t>центрифугиро</w:t>
      </w:r>
      <w:r w:rsidRPr="00CC5FAC">
        <w:rPr>
          <w:sz w:val="28"/>
          <w:szCs w:val="28"/>
        </w:rPr>
        <w:t>вания,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д)</w:t>
      </w:r>
      <w:r w:rsidRPr="00CC5FAC">
        <w:rPr>
          <w:spacing w:val="-7"/>
          <w:sz w:val="28"/>
          <w:szCs w:val="28"/>
        </w:rPr>
        <w:t xml:space="preserve"> </w:t>
      </w:r>
      <w:r w:rsidRPr="00CC5FAC">
        <w:rPr>
          <w:sz w:val="28"/>
          <w:szCs w:val="28"/>
        </w:rPr>
        <w:t>рентгеноструктурного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анализа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-8"/>
          <w:sz w:val="28"/>
          <w:szCs w:val="28"/>
        </w:rPr>
        <w:t xml:space="preserve"> </w:t>
      </w:r>
      <w:r w:rsidRPr="00CC5FAC">
        <w:rPr>
          <w:sz w:val="28"/>
          <w:szCs w:val="28"/>
        </w:rPr>
        <w:t>авторадиографии.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36"/>
        </w:tabs>
        <w:spacing w:before="7" w:line="254" w:lineRule="auto"/>
        <w:ind w:right="95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 xml:space="preserve">Локализацию химических веществ </w:t>
      </w:r>
      <w:r w:rsidR="00CC5FAC">
        <w:rPr>
          <w:sz w:val="28"/>
          <w:szCs w:val="28"/>
        </w:rPr>
        <w:t>в клетке позволяют изучить мето</w:t>
      </w:r>
      <w:r w:rsidRPr="00CC5FAC">
        <w:rPr>
          <w:sz w:val="28"/>
          <w:szCs w:val="28"/>
        </w:rPr>
        <w:t xml:space="preserve">ды: </w:t>
      </w:r>
      <w:r w:rsidR="00CC5FAC">
        <w:rPr>
          <w:sz w:val="28"/>
          <w:szCs w:val="28"/>
        </w:rPr>
        <w:br/>
      </w:r>
      <w:r w:rsidRPr="00CC5FAC">
        <w:rPr>
          <w:sz w:val="28"/>
          <w:szCs w:val="28"/>
        </w:rPr>
        <w:t xml:space="preserve">а) световой и электронной микроскопии, б) гистохимический, в) </w:t>
      </w:r>
      <w:proofErr w:type="spellStart"/>
      <w:r w:rsidRPr="00CC5FAC">
        <w:rPr>
          <w:sz w:val="28"/>
          <w:szCs w:val="28"/>
        </w:rPr>
        <w:t>гист</w:t>
      </w:r>
      <w:proofErr w:type="gramStart"/>
      <w:r w:rsidRPr="00CC5FAC">
        <w:rPr>
          <w:sz w:val="28"/>
          <w:szCs w:val="28"/>
        </w:rPr>
        <w:t>о</w:t>
      </w:r>
      <w:proofErr w:type="spellEnd"/>
      <w:r w:rsidRPr="00CC5FAC">
        <w:rPr>
          <w:sz w:val="28"/>
          <w:szCs w:val="28"/>
        </w:rPr>
        <w:t>-</w:t>
      </w:r>
      <w:proofErr w:type="gramEnd"/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химический</w:t>
      </w:r>
      <w:r w:rsidRPr="00CC5FAC">
        <w:rPr>
          <w:spacing w:val="41"/>
          <w:sz w:val="28"/>
          <w:szCs w:val="28"/>
        </w:rPr>
        <w:t xml:space="preserve"> </w:t>
      </w:r>
      <w:r w:rsidRPr="00CC5FAC">
        <w:rPr>
          <w:sz w:val="28"/>
          <w:szCs w:val="28"/>
        </w:rPr>
        <w:t>и</w:t>
      </w:r>
      <w:r w:rsidRPr="00CC5FAC">
        <w:rPr>
          <w:spacing w:val="41"/>
          <w:sz w:val="28"/>
          <w:szCs w:val="28"/>
        </w:rPr>
        <w:t xml:space="preserve"> </w:t>
      </w:r>
      <w:r w:rsidRPr="00CC5FAC">
        <w:rPr>
          <w:sz w:val="28"/>
          <w:szCs w:val="28"/>
        </w:rPr>
        <w:t>биохимический,</w:t>
      </w:r>
      <w:r w:rsidRPr="00CC5FAC">
        <w:rPr>
          <w:spacing w:val="41"/>
          <w:sz w:val="28"/>
          <w:szCs w:val="28"/>
        </w:rPr>
        <w:t xml:space="preserve"> </w:t>
      </w:r>
      <w:r w:rsidRPr="00CC5FAC">
        <w:rPr>
          <w:sz w:val="28"/>
          <w:szCs w:val="28"/>
        </w:rPr>
        <w:t>г)</w:t>
      </w:r>
      <w:r w:rsidRPr="00CC5FAC">
        <w:rPr>
          <w:spacing w:val="40"/>
          <w:sz w:val="28"/>
          <w:szCs w:val="28"/>
        </w:rPr>
        <w:t xml:space="preserve"> </w:t>
      </w:r>
      <w:r w:rsidRPr="00CC5FAC">
        <w:rPr>
          <w:sz w:val="28"/>
          <w:szCs w:val="28"/>
        </w:rPr>
        <w:t>дифференциального</w:t>
      </w:r>
      <w:r w:rsidRPr="00CC5FAC">
        <w:rPr>
          <w:spacing w:val="40"/>
          <w:sz w:val="28"/>
          <w:szCs w:val="28"/>
        </w:rPr>
        <w:t xml:space="preserve"> </w:t>
      </w:r>
      <w:r w:rsidRPr="00CC5FAC">
        <w:rPr>
          <w:sz w:val="28"/>
          <w:szCs w:val="28"/>
        </w:rPr>
        <w:t>центрифугирования,</w:t>
      </w:r>
      <w:r w:rsidRPr="00CC5FAC">
        <w:rPr>
          <w:spacing w:val="-52"/>
          <w:sz w:val="28"/>
          <w:szCs w:val="28"/>
        </w:rPr>
        <w:t xml:space="preserve"> </w:t>
      </w:r>
      <w:r w:rsidRPr="00CC5FAC">
        <w:rPr>
          <w:sz w:val="28"/>
          <w:szCs w:val="28"/>
        </w:rPr>
        <w:t>д)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рентгеноструктурного анализа и авторадиографии.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81"/>
        </w:tabs>
        <w:spacing w:before="7" w:line="254" w:lineRule="auto"/>
        <w:ind w:right="102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>Клетка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была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открыта: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а)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Т.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Шванном,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б)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А.</w:t>
      </w:r>
      <w:r w:rsidRPr="00CC5FAC">
        <w:rPr>
          <w:spacing w:val="1"/>
          <w:sz w:val="28"/>
          <w:szCs w:val="28"/>
        </w:rPr>
        <w:t xml:space="preserve"> </w:t>
      </w:r>
      <w:proofErr w:type="spellStart"/>
      <w:r w:rsidRPr="00CC5FAC">
        <w:rPr>
          <w:sz w:val="28"/>
          <w:szCs w:val="28"/>
        </w:rPr>
        <w:t>ван</w:t>
      </w:r>
      <w:proofErr w:type="spellEnd"/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Левенгуком, в) М.</w:t>
      </w:r>
      <w:r w:rsidRPr="00CC5FAC">
        <w:rPr>
          <w:spacing w:val="1"/>
          <w:sz w:val="28"/>
          <w:szCs w:val="28"/>
        </w:rPr>
        <w:t xml:space="preserve"> </w:t>
      </w:r>
      <w:proofErr w:type="spellStart"/>
      <w:r w:rsidRPr="00CC5FAC">
        <w:rPr>
          <w:sz w:val="28"/>
          <w:szCs w:val="28"/>
        </w:rPr>
        <w:t>Шлейденом</w:t>
      </w:r>
      <w:proofErr w:type="spellEnd"/>
      <w:r w:rsidRPr="00CC5FAC">
        <w:rPr>
          <w:sz w:val="28"/>
          <w:szCs w:val="28"/>
        </w:rPr>
        <w:t>,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 xml:space="preserve">г) Р. Гуком, д) Р. </w:t>
      </w:r>
      <w:proofErr w:type="spellStart"/>
      <w:r w:rsidRPr="00CC5FAC">
        <w:rPr>
          <w:sz w:val="28"/>
          <w:szCs w:val="28"/>
        </w:rPr>
        <w:t>Вирховым</w:t>
      </w:r>
      <w:proofErr w:type="spellEnd"/>
      <w:r w:rsidRPr="00CC5FAC">
        <w:rPr>
          <w:sz w:val="28"/>
          <w:szCs w:val="28"/>
        </w:rPr>
        <w:t>.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53"/>
        </w:tabs>
        <w:spacing w:before="6" w:line="254" w:lineRule="auto"/>
        <w:ind w:right="103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 xml:space="preserve">Ядро в яйцеклетке птиц открыто: а) Я. </w:t>
      </w:r>
      <w:proofErr w:type="spellStart"/>
      <w:r w:rsidRPr="00CC5FAC">
        <w:rPr>
          <w:sz w:val="28"/>
          <w:szCs w:val="28"/>
        </w:rPr>
        <w:t>Пуркине</w:t>
      </w:r>
      <w:proofErr w:type="spellEnd"/>
      <w:r w:rsidRPr="00CC5FAC">
        <w:rPr>
          <w:sz w:val="28"/>
          <w:szCs w:val="28"/>
        </w:rPr>
        <w:t>, б) Р. Броуном, в) М.</w:t>
      </w:r>
      <w:r w:rsidRPr="00CC5FAC">
        <w:rPr>
          <w:spacing w:val="1"/>
          <w:sz w:val="28"/>
          <w:szCs w:val="28"/>
        </w:rPr>
        <w:t xml:space="preserve"> </w:t>
      </w:r>
      <w:proofErr w:type="spellStart"/>
      <w:r w:rsidRPr="00CC5FAC">
        <w:rPr>
          <w:sz w:val="28"/>
          <w:szCs w:val="28"/>
        </w:rPr>
        <w:t>Шлейденом</w:t>
      </w:r>
      <w:proofErr w:type="spellEnd"/>
      <w:r w:rsidRPr="00CC5FAC">
        <w:rPr>
          <w:sz w:val="28"/>
          <w:szCs w:val="28"/>
        </w:rPr>
        <w:t>,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>г) Т. Шванном, д)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 xml:space="preserve">Р. </w:t>
      </w:r>
      <w:proofErr w:type="spellStart"/>
      <w:r w:rsidRPr="00CC5FAC">
        <w:rPr>
          <w:sz w:val="28"/>
          <w:szCs w:val="28"/>
        </w:rPr>
        <w:t>Вирховым</w:t>
      </w:r>
      <w:proofErr w:type="spellEnd"/>
      <w:r w:rsidRPr="00CC5FAC">
        <w:rPr>
          <w:sz w:val="28"/>
          <w:szCs w:val="28"/>
        </w:rPr>
        <w:t>.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62"/>
        </w:tabs>
        <w:spacing w:before="6" w:line="254" w:lineRule="auto"/>
        <w:ind w:right="101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 xml:space="preserve">Положение "клетка - от клетки" принадлежит: а) Р. Гуку, б) А. </w:t>
      </w:r>
      <w:proofErr w:type="spellStart"/>
      <w:r w:rsidRPr="00CC5FAC">
        <w:rPr>
          <w:sz w:val="28"/>
          <w:szCs w:val="28"/>
        </w:rPr>
        <w:t>ван</w:t>
      </w:r>
      <w:proofErr w:type="spellEnd"/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Левенгуку,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 xml:space="preserve">в) М. </w:t>
      </w:r>
      <w:proofErr w:type="spellStart"/>
      <w:r w:rsidRPr="00CC5FAC">
        <w:rPr>
          <w:sz w:val="28"/>
          <w:szCs w:val="28"/>
        </w:rPr>
        <w:t>Шлейдену</w:t>
      </w:r>
      <w:proofErr w:type="spellEnd"/>
      <w:r w:rsidRPr="00CC5FAC">
        <w:rPr>
          <w:sz w:val="28"/>
          <w:szCs w:val="28"/>
        </w:rPr>
        <w:t>,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>г) Т. Шванну,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>д)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Р. Вирхову.</w:t>
      </w:r>
    </w:p>
    <w:p w:rsidR="00D10E07" w:rsidRPr="00CC5FAC" w:rsidRDefault="00D10E07" w:rsidP="00CC5FAC">
      <w:pPr>
        <w:pStyle w:val="TableParagraph"/>
        <w:numPr>
          <w:ilvl w:val="0"/>
          <w:numId w:val="2"/>
        </w:numPr>
        <w:tabs>
          <w:tab w:val="left" w:pos="348"/>
        </w:tabs>
        <w:spacing w:before="6" w:line="254" w:lineRule="auto"/>
        <w:ind w:right="101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 xml:space="preserve">Впервые ядро в растительной клетке обнаружил: а) Я. </w:t>
      </w:r>
      <w:proofErr w:type="spellStart"/>
      <w:r w:rsidRPr="00CC5FAC">
        <w:rPr>
          <w:sz w:val="28"/>
          <w:szCs w:val="28"/>
        </w:rPr>
        <w:t>Пуркине</w:t>
      </w:r>
      <w:proofErr w:type="spellEnd"/>
      <w:r w:rsidRPr="00CC5FAC">
        <w:rPr>
          <w:sz w:val="28"/>
          <w:szCs w:val="28"/>
        </w:rPr>
        <w:t>, б) Р.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Броун,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 xml:space="preserve">в) </w:t>
      </w:r>
      <w:proofErr w:type="spellStart"/>
      <w:r w:rsidRPr="00CC5FAC">
        <w:rPr>
          <w:sz w:val="28"/>
          <w:szCs w:val="28"/>
        </w:rPr>
        <w:t>А.ван</w:t>
      </w:r>
      <w:proofErr w:type="spellEnd"/>
      <w:r w:rsidRPr="00CC5FAC">
        <w:rPr>
          <w:sz w:val="28"/>
          <w:szCs w:val="28"/>
        </w:rPr>
        <w:t xml:space="preserve"> Левенгук, г)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>Т. Шванн, д) Р.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>Вирхов.</w:t>
      </w:r>
    </w:p>
    <w:p w:rsidR="00D10E07" w:rsidRDefault="00D10E07" w:rsidP="00CC5FAC">
      <w:pPr>
        <w:pStyle w:val="TableParagraph"/>
        <w:numPr>
          <w:ilvl w:val="0"/>
          <w:numId w:val="2"/>
        </w:numPr>
        <w:tabs>
          <w:tab w:val="left" w:pos="360"/>
        </w:tabs>
        <w:spacing w:before="6" w:line="254" w:lineRule="auto"/>
        <w:ind w:right="100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>Основные положения клеточной теории сформулированы в: а) 1800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году, б)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1839 году, в) 1861 году, г)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1900 году, д)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1939 году.</w:t>
      </w:r>
    </w:p>
    <w:p w:rsidR="00D10E07" w:rsidRDefault="00D10E07" w:rsidP="00CC5FAC">
      <w:pPr>
        <w:pStyle w:val="TableParagraph"/>
        <w:numPr>
          <w:ilvl w:val="0"/>
          <w:numId w:val="2"/>
        </w:numPr>
        <w:tabs>
          <w:tab w:val="left" w:pos="360"/>
        </w:tabs>
        <w:spacing w:before="6" w:line="254" w:lineRule="auto"/>
        <w:ind w:right="100" w:firstLine="0"/>
        <w:jc w:val="both"/>
        <w:rPr>
          <w:sz w:val="28"/>
          <w:szCs w:val="28"/>
        </w:rPr>
      </w:pPr>
      <w:r w:rsidRPr="00CC5FAC">
        <w:rPr>
          <w:sz w:val="28"/>
          <w:szCs w:val="28"/>
        </w:rPr>
        <w:t>К положениям клеточной теории не относится: а) клетка - структурн</w:t>
      </w:r>
      <w:proofErr w:type="gramStart"/>
      <w:r w:rsidRPr="00CC5FAC">
        <w:rPr>
          <w:sz w:val="28"/>
          <w:szCs w:val="28"/>
        </w:rPr>
        <w:t>о-</w:t>
      </w:r>
      <w:proofErr w:type="gramEnd"/>
      <w:r w:rsidRPr="00CC5FAC">
        <w:rPr>
          <w:spacing w:val="-52"/>
          <w:sz w:val="28"/>
          <w:szCs w:val="28"/>
        </w:rPr>
        <w:t xml:space="preserve"> </w:t>
      </w:r>
      <w:r w:rsidRPr="00CC5FAC">
        <w:rPr>
          <w:sz w:val="28"/>
          <w:szCs w:val="28"/>
        </w:rPr>
        <w:t>функциональная и генетическая единица живого, б) клетки всех организмов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сходны по строению, химическому составу и процессам жизнедеятельности,</w:t>
      </w:r>
      <w:r w:rsidRPr="00CC5FAC">
        <w:rPr>
          <w:spacing w:val="1"/>
          <w:sz w:val="28"/>
          <w:szCs w:val="28"/>
        </w:rPr>
        <w:t xml:space="preserve"> </w:t>
      </w:r>
      <w:r w:rsidRPr="00CC5FAC">
        <w:rPr>
          <w:sz w:val="28"/>
          <w:szCs w:val="28"/>
        </w:rPr>
        <w:t>в) клетки образуются из неклеточного веще</w:t>
      </w:r>
      <w:r w:rsidR="00CC5FAC">
        <w:rPr>
          <w:sz w:val="28"/>
          <w:szCs w:val="28"/>
        </w:rPr>
        <w:t>ства, г) клетки образуются в ре</w:t>
      </w:r>
      <w:r w:rsidRPr="00CC5FAC">
        <w:rPr>
          <w:sz w:val="28"/>
          <w:szCs w:val="28"/>
        </w:rPr>
        <w:t>зультате деления материнской клетки, д</w:t>
      </w:r>
      <w:r w:rsidR="00CC5FAC">
        <w:rPr>
          <w:sz w:val="28"/>
          <w:szCs w:val="28"/>
        </w:rPr>
        <w:t>) клетки многоклеточных организ</w:t>
      </w:r>
      <w:r w:rsidRPr="00CC5FAC">
        <w:rPr>
          <w:sz w:val="28"/>
          <w:szCs w:val="28"/>
        </w:rPr>
        <w:t>мов</w:t>
      </w:r>
      <w:r w:rsidRPr="00CC5FAC">
        <w:rPr>
          <w:spacing w:val="-2"/>
          <w:sz w:val="28"/>
          <w:szCs w:val="28"/>
        </w:rPr>
        <w:t xml:space="preserve"> </w:t>
      </w:r>
      <w:r w:rsidRPr="00CC5FAC">
        <w:rPr>
          <w:sz w:val="28"/>
          <w:szCs w:val="28"/>
        </w:rPr>
        <w:t>специализированы и образуют ткани.</w:t>
      </w:r>
    </w:p>
    <w:p w:rsidR="00CC5FAC" w:rsidRDefault="00CC5FAC" w:rsidP="00CC5FAC">
      <w:pPr>
        <w:pStyle w:val="TableParagraph"/>
        <w:tabs>
          <w:tab w:val="left" w:pos="360"/>
        </w:tabs>
        <w:spacing w:before="6" w:line="254" w:lineRule="auto"/>
        <w:ind w:right="100"/>
        <w:jc w:val="both"/>
        <w:rPr>
          <w:sz w:val="28"/>
          <w:szCs w:val="28"/>
        </w:rPr>
      </w:pPr>
    </w:p>
    <w:p w:rsidR="00CC5FAC" w:rsidRPr="00CC5FAC" w:rsidRDefault="00CC5FAC" w:rsidP="00CC5FAC">
      <w:pPr>
        <w:pStyle w:val="TableParagraph"/>
        <w:tabs>
          <w:tab w:val="left" w:pos="360"/>
        </w:tabs>
        <w:spacing w:before="6" w:line="254" w:lineRule="auto"/>
        <w:ind w:right="100"/>
        <w:jc w:val="both"/>
        <w:rPr>
          <w:b/>
          <w:sz w:val="28"/>
          <w:szCs w:val="28"/>
        </w:rPr>
      </w:pPr>
      <w:r w:rsidRPr="00CC5FAC">
        <w:rPr>
          <w:b/>
          <w:sz w:val="28"/>
          <w:szCs w:val="28"/>
        </w:rPr>
        <w:t>Задание 2.</w:t>
      </w:r>
      <w:r w:rsidRPr="00CC5FAC">
        <w:rPr>
          <w:b/>
          <w:spacing w:val="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Установите</w:t>
      </w:r>
      <w:r w:rsidRPr="00CC5FAC">
        <w:rPr>
          <w:b/>
          <w:spacing w:val="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соответствие</w:t>
      </w:r>
      <w:r w:rsidRPr="00CC5FAC">
        <w:rPr>
          <w:b/>
          <w:spacing w:val="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между методом</w:t>
      </w:r>
      <w:r w:rsidRPr="00CC5FAC">
        <w:rPr>
          <w:b/>
          <w:spacing w:val="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цитологических</w:t>
      </w:r>
      <w:r w:rsidRPr="00CC5FAC">
        <w:rPr>
          <w:b/>
          <w:spacing w:val="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исследований</w:t>
      </w:r>
      <w:r w:rsidRPr="00CC5FAC">
        <w:rPr>
          <w:b/>
          <w:spacing w:val="2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и</w:t>
      </w:r>
      <w:r w:rsidRPr="00CC5FAC">
        <w:rPr>
          <w:b/>
          <w:spacing w:val="3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соответствующим</w:t>
      </w:r>
      <w:r w:rsidRPr="00CC5FAC">
        <w:rPr>
          <w:b/>
          <w:spacing w:val="3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ему</w:t>
      </w:r>
      <w:r w:rsidRPr="00CC5FAC">
        <w:rPr>
          <w:b/>
          <w:spacing w:val="2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определением,</w:t>
      </w:r>
      <w:r w:rsidRPr="00CC5FAC">
        <w:rPr>
          <w:b/>
          <w:spacing w:val="3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результаты</w:t>
      </w:r>
      <w:r w:rsidRPr="00CC5FAC">
        <w:rPr>
          <w:b/>
          <w:spacing w:val="3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зан</w:t>
      </w:r>
      <w:proofErr w:type="gramStart"/>
      <w:r w:rsidRPr="00CC5FAC">
        <w:rPr>
          <w:b/>
          <w:sz w:val="28"/>
          <w:szCs w:val="28"/>
        </w:rPr>
        <w:t>е-</w:t>
      </w:r>
      <w:proofErr w:type="gramEnd"/>
      <w:r w:rsidRPr="00CC5FAC">
        <w:rPr>
          <w:b/>
          <w:spacing w:val="-52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сите</w:t>
      </w:r>
      <w:r w:rsidRPr="00CC5FAC">
        <w:rPr>
          <w:b/>
          <w:spacing w:val="-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в</w:t>
      </w:r>
      <w:r w:rsidRPr="00CC5FAC">
        <w:rPr>
          <w:b/>
          <w:spacing w:val="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таблицу: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667"/>
        <w:gridCol w:w="667"/>
        <w:gridCol w:w="103"/>
        <w:gridCol w:w="564"/>
        <w:gridCol w:w="667"/>
        <w:gridCol w:w="667"/>
        <w:gridCol w:w="667"/>
        <w:gridCol w:w="667"/>
        <w:gridCol w:w="670"/>
        <w:gridCol w:w="667"/>
        <w:gridCol w:w="693"/>
      </w:tblGrid>
      <w:tr w:rsidR="00CC5FAC" w:rsidTr="00CC5FAC">
        <w:trPr>
          <w:trHeight w:val="8034"/>
        </w:trPr>
        <w:tc>
          <w:tcPr>
            <w:tcW w:w="2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line="242" w:lineRule="auto"/>
              <w:ind w:right="192" w:firstLine="0"/>
            </w:pPr>
            <w:proofErr w:type="spellStart"/>
            <w:r>
              <w:lastRenderedPageBreak/>
              <w:t>Световая</w:t>
            </w:r>
            <w:proofErr w:type="spellEnd"/>
            <w:r>
              <w:t xml:space="preserve"> </w:t>
            </w:r>
            <w:proofErr w:type="spellStart"/>
            <w:r>
              <w:t>микро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скопия</w:t>
            </w:r>
            <w:proofErr w:type="spellEnd"/>
          </w:p>
          <w:p w:rsidR="00CC5FAC" w:rsidRDefault="00CC5FAC">
            <w:pPr>
              <w:pStyle w:val="TableParagraph"/>
              <w:spacing w:before="6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before="1" w:line="242" w:lineRule="auto"/>
              <w:ind w:right="549" w:firstLine="0"/>
            </w:pPr>
            <w:proofErr w:type="spellStart"/>
            <w:r>
              <w:t>Электронная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микроскопия</w:t>
            </w:r>
            <w:proofErr w:type="spellEnd"/>
          </w:p>
          <w:p w:rsidR="00CC5FAC" w:rsidRDefault="00CC5FAC">
            <w:pPr>
              <w:pStyle w:val="TableParagraph"/>
              <w:spacing w:before="9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line="242" w:lineRule="auto"/>
              <w:ind w:right="163" w:firstLine="0"/>
              <w:jc w:val="both"/>
            </w:pPr>
            <w:proofErr w:type="spellStart"/>
            <w:r>
              <w:t>Дифференциаль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ное</w:t>
            </w:r>
            <w:proofErr w:type="spellEnd"/>
            <w:r>
              <w:t xml:space="preserve"> </w:t>
            </w:r>
            <w:proofErr w:type="spellStart"/>
            <w:r>
              <w:t>центрифугиро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вание</w:t>
            </w:r>
            <w:proofErr w:type="spellEnd"/>
          </w:p>
          <w:p w:rsidR="00CC5FAC" w:rsidRDefault="00CC5FAC">
            <w:pPr>
              <w:pStyle w:val="TableParagraph"/>
              <w:spacing w:before="9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before="1" w:line="242" w:lineRule="auto"/>
              <w:ind w:right="169" w:firstLine="0"/>
              <w:jc w:val="both"/>
            </w:pPr>
            <w:proofErr w:type="spellStart"/>
            <w:r>
              <w:t>Цито</w:t>
            </w:r>
            <w:proofErr w:type="spellEnd"/>
            <w:r>
              <w:t xml:space="preserve">- и </w:t>
            </w:r>
            <w:proofErr w:type="spellStart"/>
            <w:r>
              <w:t>гистохи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мия</w:t>
            </w:r>
            <w:proofErr w:type="spellEnd"/>
          </w:p>
          <w:p w:rsidR="00CC5FAC" w:rsidRDefault="00CC5FAC">
            <w:pPr>
              <w:pStyle w:val="TableParagraph"/>
              <w:spacing w:before="8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line="242" w:lineRule="auto"/>
              <w:ind w:right="316" w:firstLine="0"/>
            </w:pPr>
            <w:proofErr w:type="spellStart"/>
            <w:r>
              <w:t>Рентгенострук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турный</w:t>
            </w:r>
            <w:proofErr w:type="spellEnd"/>
            <w:r>
              <w:t xml:space="preserve"> </w:t>
            </w:r>
            <w:proofErr w:type="spellStart"/>
            <w:r>
              <w:t>анализ</w:t>
            </w:r>
            <w:proofErr w:type="spellEnd"/>
          </w:p>
          <w:p w:rsidR="00CC5FAC" w:rsidRDefault="00CC5FAC">
            <w:pPr>
              <w:pStyle w:val="TableParagraph"/>
              <w:spacing w:before="9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line="242" w:lineRule="auto"/>
              <w:ind w:right="440" w:firstLine="0"/>
            </w:pPr>
            <w:proofErr w:type="spellStart"/>
            <w:r>
              <w:t>Кино</w:t>
            </w:r>
            <w:proofErr w:type="spellEnd"/>
            <w:r>
              <w:t>-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фото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съемка</w:t>
            </w:r>
            <w:proofErr w:type="spellEnd"/>
          </w:p>
          <w:p w:rsidR="00CC5FAC" w:rsidRDefault="00CC5FAC">
            <w:pPr>
              <w:pStyle w:val="TableParagraph"/>
              <w:spacing w:before="8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before="1"/>
              <w:ind w:left="328"/>
            </w:pPr>
            <w:proofErr w:type="spellStart"/>
            <w:r>
              <w:t>Культура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клеток</w:t>
            </w:r>
            <w:proofErr w:type="spellEnd"/>
          </w:p>
          <w:p w:rsidR="00CC5FAC" w:rsidRDefault="00CC5FAC">
            <w:pPr>
              <w:pStyle w:val="TableParagraph"/>
              <w:rPr>
                <w:sz w:val="23"/>
              </w:rPr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ind w:left="328"/>
            </w:pPr>
            <w:proofErr w:type="spellStart"/>
            <w:r>
              <w:t>Микрургия</w:t>
            </w:r>
            <w:proofErr w:type="spellEnd"/>
          </w:p>
          <w:p w:rsidR="00CC5FAC" w:rsidRDefault="00CC5FAC">
            <w:pPr>
              <w:pStyle w:val="TableParagraph"/>
              <w:spacing w:before="1"/>
              <w:rPr>
                <w:sz w:val="23"/>
              </w:rPr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328"/>
              </w:tabs>
              <w:spacing w:line="244" w:lineRule="auto"/>
              <w:ind w:right="350" w:firstLine="0"/>
            </w:pPr>
            <w:proofErr w:type="spellStart"/>
            <w:r>
              <w:t>Сканирующее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микроскопирова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ние</w:t>
            </w:r>
            <w:proofErr w:type="spellEnd"/>
          </w:p>
          <w:p w:rsidR="00CC5FAC" w:rsidRDefault="00CC5FAC">
            <w:pPr>
              <w:pStyle w:val="TableParagraph"/>
              <w:spacing w:before="3"/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</w:tabs>
              <w:ind w:left="438" w:hanging="332"/>
            </w:pPr>
            <w:proofErr w:type="spellStart"/>
            <w:r>
              <w:t>Биохимический</w:t>
            </w:r>
            <w:proofErr w:type="spellEnd"/>
          </w:p>
          <w:p w:rsidR="00CC5FAC" w:rsidRDefault="00CC5FAC">
            <w:pPr>
              <w:pStyle w:val="TableParagraph"/>
              <w:spacing w:before="1"/>
              <w:rPr>
                <w:sz w:val="21"/>
              </w:rPr>
            </w:pPr>
          </w:p>
          <w:p w:rsidR="00CC5FAC" w:rsidRDefault="00CC5FAC" w:rsidP="00CC5FAC">
            <w:pPr>
              <w:pStyle w:val="TableParagraph"/>
              <w:numPr>
                <w:ilvl w:val="0"/>
                <w:numId w:val="3"/>
              </w:numPr>
              <w:tabs>
                <w:tab w:val="left" w:pos="439"/>
              </w:tabs>
              <w:spacing w:line="260" w:lineRule="atLeast"/>
              <w:ind w:right="262" w:firstLine="0"/>
              <w:jc w:val="both"/>
            </w:pPr>
            <w:proofErr w:type="spellStart"/>
            <w:r>
              <w:t>Авторадиогра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фия</w:t>
            </w:r>
            <w:proofErr w:type="spellEnd"/>
          </w:p>
        </w:tc>
        <w:tc>
          <w:tcPr>
            <w:tcW w:w="52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CC5FAC" w:rsidRPr="00CC5FAC" w:rsidRDefault="00CC5FAC">
            <w:pPr>
              <w:pStyle w:val="TableParagraph"/>
              <w:spacing w:before="39" w:line="242" w:lineRule="auto"/>
              <w:ind w:left="107" w:right="114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 xml:space="preserve">А – удаление органелл из одной клетки и </w:t>
            </w:r>
            <w:proofErr w:type="spellStart"/>
            <w:r w:rsidRPr="00CC5FAC">
              <w:rPr>
                <w:lang w:val="ru-RU"/>
              </w:rPr>
              <w:t>пересаж</w:t>
            </w:r>
            <w:proofErr w:type="gramStart"/>
            <w:r w:rsidRPr="00CC5FAC">
              <w:rPr>
                <w:lang w:val="ru-RU"/>
              </w:rPr>
              <w:t>и</w:t>
            </w:r>
            <w:proofErr w:type="spellEnd"/>
            <w:r w:rsidRPr="00CC5FAC">
              <w:rPr>
                <w:lang w:val="ru-RU"/>
              </w:rPr>
              <w:t>-</w:t>
            </w:r>
            <w:proofErr w:type="gramEnd"/>
            <w:r w:rsidRPr="00CC5FAC">
              <w:rPr>
                <w:spacing w:val="1"/>
                <w:lang w:val="ru-RU"/>
              </w:rPr>
              <w:t xml:space="preserve"> </w:t>
            </w:r>
            <w:proofErr w:type="spellStart"/>
            <w:r w:rsidRPr="00CC5FAC">
              <w:rPr>
                <w:lang w:val="ru-RU"/>
              </w:rPr>
              <w:t>вание</w:t>
            </w:r>
            <w:proofErr w:type="spellEnd"/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в другую клетку</w:t>
            </w:r>
          </w:p>
          <w:p w:rsidR="00CC5FAC" w:rsidRPr="00CC5FAC" w:rsidRDefault="00CC5FAC">
            <w:pPr>
              <w:pStyle w:val="TableParagraph"/>
              <w:spacing w:before="43" w:line="242" w:lineRule="auto"/>
              <w:ind w:left="107" w:right="117"/>
              <w:jc w:val="both"/>
              <w:rPr>
                <w:lang w:val="ru-RU"/>
              </w:rPr>
            </w:pPr>
            <w:proofErr w:type="gramStart"/>
            <w:r w:rsidRPr="00CC5FAC">
              <w:rPr>
                <w:lang w:val="ru-RU"/>
              </w:rPr>
              <w:t>Б</w:t>
            </w:r>
            <w:proofErr w:type="gramEnd"/>
            <w:r w:rsidRPr="00CC5FAC">
              <w:rPr>
                <w:lang w:val="ru-RU"/>
              </w:rPr>
              <w:t xml:space="preserve"> – позволяет проследить движение определенных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химических соединений в клетке и изучить реакции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матричного</w:t>
            </w:r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синтеза</w:t>
            </w:r>
          </w:p>
          <w:p w:rsidR="00CC5FAC" w:rsidRPr="00CC5FAC" w:rsidRDefault="00CC5FAC">
            <w:pPr>
              <w:pStyle w:val="TableParagraph"/>
              <w:spacing w:before="44" w:line="244" w:lineRule="auto"/>
              <w:ind w:left="107" w:right="113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 xml:space="preserve">В – разделение органелл клетки, выделение из </w:t>
            </w:r>
            <w:proofErr w:type="spellStart"/>
            <w:r w:rsidRPr="00CC5FAC">
              <w:rPr>
                <w:lang w:val="ru-RU"/>
              </w:rPr>
              <w:t>кле</w:t>
            </w:r>
            <w:proofErr w:type="gramStart"/>
            <w:r w:rsidRPr="00CC5FAC">
              <w:rPr>
                <w:lang w:val="ru-RU"/>
              </w:rPr>
              <w:t>т</w:t>
            </w:r>
            <w:proofErr w:type="spellEnd"/>
            <w:r w:rsidRPr="00CC5FAC">
              <w:rPr>
                <w:lang w:val="ru-RU"/>
              </w:rPr>
              <w:t>-</w:t>
            </w:r>
            <w:proofErr w:type="gramEnd"/>
            <w:r w:rsidRPr="00CC5FAC">
              <w:rPr>
                <w:spacing w:val="1"/>
                <w:lang w:val="ru-RU"/>
              </w:rPr>
              <w:t xml:space="preserve"> </w:t>
            </w:r>
            <w:proofErr w:type="spellStart"/>
            <w:r w:rsidRPr="00CC5FAC">
              <w:rPr>
                <w:lang w:val="ru-RU"/>
              </w:rPr>
              <w:t>ки</w:t>
            </w:r>
            <w:proofErr w:type="spellEnd"/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химических веществ</w:t>
            </w:r>
            <w:r w:rsidRPr="00CC5FAC">
              <w:rPr>
                <w:spacing w:val="-2"/>
                <w:lang w:val="ru-RU"/>
              </w:rPr>
              <w:t xml:space="preserve"> </w:t>
            </w:r>
            <w:r w:rsidRPr="00CC5FAC">
              <w:rPr>
                <w:lang w:val="ru-RU"/>
              </w:rPr>
              <w:t>с помощью центрифуги</w:t>
            </w:r>
          </w:p>
          <w:p w:rsidR="00CC5FAC" w:rsidRPr="00CC5FAC" w:rsidRDefault="00CC5FAC">
            <w:pPr>
              <w:pStyle w:val="TableParagraph"/>
              <w:spacing w:before="39" w:line="242" w:lineRule="auto"/>
              <w:ind w:left="107" w:right="113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>Г – исследование компонентов клетки с помощью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микроскопа,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действие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которого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основано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на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пр</w:t>
            </w:r>
            <w:proofErr w:type="gramStart"/>
            <w:r w:rsidRPr="00CC5FAC">
              <w:rPr>
                <w:lang w:val="ru-RU"/>
              </w:rPr>
              <w:t>о-</w:t>
            </w:r>
            <w:proofErr w:type="gramEnd"/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хождение пучка света через объект</w:t>
            </w:r>
          </w:p>
          <w:p w:rsidR="00CC5FAC" w:rsidRPr="00CC5FAC" w:rsidRDefault="00CC5FAC">
            <w:pPr>
              <w:pStyle w:val="TableParagraph"/>
              <w:spacing w:before="44" w:line="242" w:lineRule="auto"/>
              <w:ind w:left="107" w:right="113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 xml:space="preserve">Д – изучение химического состава клеток и </w:t>
            </w:r>
            <w:proofErr w:type="spellStart"/>
            <w:r w:rsidRPr="00CC5FAC">
              <w:rPr>
                <w:lang w:val="ru-RU"/>
              </w:rPr>
              <w:t>прот</w:t>
            </w:r>
            <w:proofErr w:type="gramStart"/>
            <w:r w:rsidRPr="00CC5FAC">
              <w:rPr>
                <w:lang w:val="ru-RU"/>
              </w:rPr>
              <w:t>е</w:t>
            </w:r>
            <w:proofErr w:type="spellEnd"/>
            <w:r w:rsidRPr="00CC5FAC">
              <w:rPr>
                <w:lang w:val="ru-RU"/>
              </w:rPr>
              <w:t>-</w:t>
            </w:r>
            <w:proofErr w:type="gramEnd"/>
            <w:r w:rsidRPr="00CC5FAC">
              <w:rPr>
                <w:spacing w:val="1"/>
                <w:lang w:val="ru-RU"/>
              </w:rPr>
              <w:t xml:space="preserve"> </w:t>
            </w:r>
            <w:proofErr w:type="spellStart"/>
            <w:r w:rsidRPr="00CC5FAC">
              <w:rPr>
                <w:lang w:val="ru-RU"/>
              </w:rPr>
              <w:t>кающих</w:t>
            </w:r>
            <w:proofErr w:type="spellEnd"/>
            <w:r w:rsidRPr="00CC5FAC">
              <w:rPr>
                <w:lang w:val="ru-RU"/>
              </w:rPr>
              <w:t xml:space="preserve"> в</w:t>
            </w:r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них реакций</w:t>
            </w:r>
          </w:p>
          <w:p w:rsidR="00CC5FAC" w:rsidRPr="00CC5FAC" w:rsidRDefault="00CC5FAC">
            <w:pPr>
              <w:pStyle w:val="TableParagraph"/>
              <w:spacing w:before="43" w:line="242" w:lineRule="auto"/>
              <w:ind w:left="107" w:right="118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>Е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–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установление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местонахождения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макромолекул</w:t>
            </w:r>
            <w:r w:rsidRPr="00CC5FAC">
              <w:rPr>
                <w:spacing w:val="-52"/>
                <w:lang w:val="ru-RU"/>
              </w:rPr>
              <w:t xml:space="preserve"> </w:t>
            </w:r>
            <w:r w:rsidRPr="00CC5FAC">
              <w:rPr>
                <w:lang w:val="ru-RU"/>
              </w:rPr>
              <w:t>цитоплазмы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с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помощью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специальных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реактивов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и</w:t>
            </w:r>
            <w:r w:rsidRPr="00CC5FAC">
              <w:rPr>
                <w:spacing w:val="-52"/>
                <w:lang w:val="ru-RU"/>
              </w:rPr>
              <w:t xml:space="preserve"> </w:t>
            </w:r>
            <w:r w:rsidRPr="00CC5FAC">
              <w:rPr>
                <w:lang w:val="ru-RU"/>
              </w:rPr>
              <w:t>красителей</w:t>
            </w:r>
          </w:p>
          <w:p w:rsidR="00CC5FAC" w:rsidRPr="00CC5FAC" w:rsidRDefault="00CC5FAC">
            <w:pPr>
              <w:pStyle w:val="TableParagraph"/>
              <w:spacing w:before="45" w:line="242" w:lineRule="auto"/>
              <w:ind w:left="107" w:right="115"/>
              <w:jc w:val="both"/>
              <w:rPr>
                <w:lang w:val="ru-RU"/>
              </w:rPr>
            </w:pPr>
            <w:proofErr w:type="gramStart"/>
            <w:r w:rsidRPr="00CC5FAC">
              <w:rPr>
                <w:lang w:val="ru-RU"/>
              </w:rPr>
              <w:t>Ж</w:t>
            </w:r>
            <w:proofErr w:type="gramEnd"/>
            <w:r w:rsidRPr="00CC5FAC">
              <w:rPr>
                <w:lang w:val="ru-RU"/>
              </w:rPr>
              <w:t xml:space="preserve"> – исследование пространственного расположения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и</w:t>
            </w:r>
            <w:r w:rsidRPr="00CC5FAC">
              <w:rPr>
                <w:spacing w:val="15"/>
                <w:lang w:val="ru-RU"/>
              </w:rPr>
              <w:t xml:space="preserve"> </w:t>
            </w:r>
            <w:r w:rsidRPr="00CC5FAC">
              <w:rPr>
                <w:lang w:val="ru-RU"/>
              </w:rPr>
              <w:t>физических</w:t>
            </w:r>
            <w:r w:rsidRPr="00CC5FAC">
              <w:rPr>
                <w:spacing w:val="16"/>
                <w:lang w:val="ru-RU"/>
              </w:rPr>
              <w:t xml:space="preserve"> </w:t>
            </w:r>
            <w:r w:rsidRPr="00CC5FAC">
              <w:rPr>
                <w:lang w:val="ru-RU"/>
              </w:rPr>
              <w:t>свойств</w:t>
            </w:r>
            <w:r w:rsidRPr="00CC5FAC">
              <w:rPr>
                <w:spacing w:val="13"/>
                <w:lang w:val="ru-RU"/>
              </w:rPr>
              <w:t xml:space="preserve"> </w:t>
            </w:r>
            <w:r w:rsidRPr="00CC5FAC">
              <w:rPr>
                <w:lang w:val="ru-RU"/>
              </w:rPr>
              <w:t>атомов</w:t>
            </w:r>
            <w:r w:rsidRPr="00CC5FAC">
              <w:rPr>
                <w:spacing w:val="13"/>
                <w:lang w:val="ru-RU"/>
              </w:rPr>
              <w:t xml:space="preserve"> </w:t>
            </w:r>
            <w:r w:rsidRPr="00CC5FAC">
              <w:rPr>
                <w:lang w:val="ru-RU"/>
              </w:rPr>
              <w:t>и</w:t>
            </w:r>
            <w:r w:rsidRPr="00CC5FAC">
              <w:rPr>
                <w:spacing w:val="12"/>
                <w:lang w:val="ru-RU"/>
              </w:rPr>
              <w:t xml:space="preserve"> </w:t>
            </w:r>
            <w:r w:rsidRPr="00CC5FAC">
              <w:rPr>
                <w:lang w:val="ru-RU"/>
              </w:rPr>
              <w:t>группировок</w:t>
            </w:r>
            <w:r w:rsidRPr="00CC5FAC">
              <w:rPr>
                <w:spacing w:val="14"/>
                <w:lang w:val="ru-RU"/>
              </w:rPr>
              <w:t xml:space="preserve"> </w:t>
            </w:r>
            <w:r w:rsidRPr="00CC5FAC">
              <w:rPr>
                <w:lang w:val="ru-RU"/>
              </w:rPr>
              <w:t>атомов</w:t>
            </w:r>
            <w:r w:rsidRPr="00CC5FAC">
              <w:rPr>
                <w:spacing w:val="-52"/>
                <w:lang w:val="ru-RU"/>
              </w:rPr>
              <w:t xml:space="preserve"> </w:t>
            </w:r>
            <w:r w:rsidRPr="00CC5FAC">
              <w:rPr>
                <w:lang w:val="ru-RU"/>
              </w:rPr>
              <w:t>в</w:t>
            </w:r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химических веществах клетки</w:t>
            </w:r>
          </w:p>
          <w:p w:rsidR="00CC5FAC" w:rsidRPr="00CC5FAC" w:rsidRDefault="00CC5FAC">
            <w:pPr>
              <w:pStyle w:val="TableParagraph"/>
              <w:spacing w:before="44" w:line="242" w:lineRule="auto"/>
              <w:ind w:left="107" w:right="119"/>
              <w:jc w:val="both"/>
              <w:rPr>
                <w:lang w:val="ru-RU"/>
              </w:rPr>
            </w:pPr>
            <w:proofErr w:type="gramStart"/>
            <w:r w:rsidRPr="00CC5FAC">
              <w:rPr>
                <w:lang w:val="ru-RU"/>
              </w:rPr>
              <w:t>З</w:t>
            </w:r>
            <w:proofErr w:type="gramEnd"/>
            <w:r w:rsidRPr="00CC5FAC">
              <w:rPr>
                <w:lang w:val="ru-RU"/>
              </w:rPr>
              <w:t xml:space="preserve"> – изучение процессов жизнедеятельности клетки,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например,</w:t>
            </w:r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ее деление</w:t>
            </w:r>
          </w:p>
          <w:p w:rsidR="00CC5FAC" w:rsidRPr="00CC5FAC" w:rsidRDefault="00CC5FAC">
            <w:pPr>
              <w:pStyle w:val="TableParagraph"/>
              <w:spacing w:before="43" w:line="242" w:lineRule="auto"/>
              <w:ind w:left="107" w:right="113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>И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–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выращивание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отдельных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клеток</w:t>
            </w:r>
            <w:r w:rsidRPr="00CC5FAC">
              <w:rPr>
                <w:spacing w:val="1"/>
                <w:lang w:val="ru-RU"/>
              </w:rPr>
              <w:t xml:space="preserve"> </w:t>
            </w:r>
            <w:proofErr w:type="spellStart"/>
            <w:r w:rsidRPr="00CC5FAC">
              <w:rPr>
                <w:lang w:val="ru-RU"/>
              </w:rPr>
              <w:t>многоклето</w:t>
            </w:r>
            <w:proofErr w:type="gramStart"/>
            <w:r w:rsidRPr="00CC5FAC">
              <w:rPr>
                <w:lang w:val="ru-RU"/>
              </w:rPr>
              <w:t>ч</w:t>
            </w:r>
            <w:proofErr w:type="spellEnd"/>
            <w:r w:rsidRPr="00CC5FAC">
              <w:rPr>
                <w:lang w:val="ru-RU"/>
              </w:rPr>
              <w:t>-</w:t>
            </w:r>
            <w:proofErr w:type="gramEnd"/>
            <w:r w:rsidRPr="00CC5FAC">
              <w:rPr>
                <w:spacing w:val="-52"/>
                <w:lang w:val="ru-RU"/>
              </w:rPr>
              <w:t xml:space="preserve"> </w:t>
            </w:r>
            <w:proofErr w:type="spellStart"/>
            <w:r w:rsidRPr="00CC5FAC">
              <w:rPr>
                <w:lang w:val="ru-RU"/>
              </w:rPr>
              <w:t>ных</w:t>
            </w:r>
            <w:proofErr w:type="spellEnd"/>
            <w:r w:rsidRPr="00CC5FAC">
              <w:rPr>
                <w:lang w:val="ru-RU"/>
              </w:rPr>
              <w:t xml:space="preserve"> организмов на питательных средах в </w:t>
            </w:r>
            <w:proofErr w:type="spellStart"/>
            <w:r w:rsidRPr="00CC5FAC">
              <w:rPr>
                <w:lang w:val="ru-RU"/>
              </w:rPr>
              <w:t>стериль</w:t>
            </w:r>
            <w:proofErr w:type="spellEnd"/>
            <w:r w:rsidRPr="00CC5FAC">
              <w:rPr>
                <w:lang w:val="ru-RU"/>
              </w:rPr>
              <w:t>-</w:t>
            </w:r>
            <w:r w:rsidRPr="00CC5FAC">
              <w:rPr>
                <w:spacing w:val="1"/>
                <w:lang w:val="ru-RU"/>
              </w:rPr>
              <w:t xml:space="preserve"> </w:t>
            </w:r>
            <w:proofErr w:type="spellStart"/>
            <w:r w:rsidRPr="00CC5FAC">
              <w:rPr>
                <w:lang w:val="ru-RU"/>
              </w:rPr>
              <w:t>ных</w:t>
            </w:r>
            <w:proofErr w:type="spellEnd"/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условиях</w:t>
            </w:r>
          </w:p>
          <w:p w:rsidR="00CC5FAC" w:rsidRPr="00CC5FAC" w:rsidRDefault="00CC5FAC">
            <w:pPr>
              <w:pStyle w:val="TableParagraph"/>
              <w:spacing w:before="45" w:line="242" w:lineRule="auto"/>
              <w:ind w:left="107" w:right="120"/>
              <w:jc w:val="both"/>
              <w:rPr>
                <w:lang w:val="ru-RU"/>
              </w:rPr>
            </w:pPr>
            <w:proofErr w:type="gramStart"/>
            <w:r w:rsidRPr="00CC5FAC">
              <w:rPr>
                <w:lang w:val="ru-RU"/>
              </w:rPr>
              <w:t>К</w:t>
            </w:r>
            <w:proofErr w:type="gramEnd"/>
            <w:r w:rsidRPr="00CC5FAC">
              <w:rPr>
                <w:lang w:val="ru-RU"/>
              </w:rPr>
              <w:t xml:space="preserve"> - исследование ультраструктур клетки вплоть до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макромолекул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с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помощью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микроскопа,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действие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которого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основано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на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прохождении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через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объект</w:t>
            </w:r>
            <w:r w:rsidRPr="00CC5FAC">
              <w:rPr>
                <w:spacing w:val="1"/>
                <w:lang w:val="ru-RU"/>
              </w:rPr>
              <w:t xml:space="preserve"> </w:t>
            </w:r>
            <w:r w:rsidRPr="00CC5FAC">
              <w:rPr>
                <w:lang w:val="ru-RU"/>
              </w:rPr>
              <w:t>пучка</w:t>
            </w:r>
            <w:r w:rsidRPr="00CC5FAC">
              <w:rPr>
                <w:spacing w:val="-1"/>
                <w:lang w:val="ru-RU"/>
              </w:rPr>
              <w:t xml:space="preserve"> </w:t>
            </w:r>
            <w:r w:rsidRPr="00CC5FAC">
              <w:rPr>
                <w:lang w:val="ru-RU"/>
              </w:rPr>
              <w:t>электронов</w:t>
            </w:r>
          </w:p>
          <w:p w:rsidR="00CC5FAC" w:rsidRPr="00CC5FAC" w:rsidRDefault="00CC5FAC">
            <w:pPr>
              <w:pStyle w:val="TableParagraph"/>
              <w:spacing w:before="46" w:line="242" w:lineRule="auto"/>
              <w:ind w:left="107" w:right="119"/>
              <w:jc w:val="both"/>
              <w:rPr>
                <w:lang w:val="ru-RU"/>
              </w:rPr>
            </w:pPr>
            <w:r w:rsidRPr="00CC5FAC">
              <w:rPr>
                <w:lang w:val="ru-RU"/>
              </w:rPr>
              <w:t>Л - получение объемного изображения исследуемого</w:t>
            </w:r>
            <w:r w:rsidRPr="00CC5FAC">
              <w:rPr>
                <w:spacing w:val="-52"/>
                <w:lang w:val="ru-RU"/>
              </w:rPr>
              <w:t xml:space="preserve"> </w:t>
            </w:r>
            <w:r w:rsidRPr="00CC5FAC">
              <w:rPr>
                <w:lang w:val="ru-RU"/>
              </w:rPr>
              <w:t>объекта</w:t>
            </w:r>
          </w:p>
        </w:tc>
      </w:tr>
      <w:tr w:rsidR="00CC5FAC" w:rsidTr="00CC5FAC">
        <w:trPr>
          <w:trHeight w:val="44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8"/>
              <w:jc w:val="center"/>
            </w:pPr>
            <w:r>
              <w:t>1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9"/>
              <w:jc w:val="center"/>
            </w:pPr>
            <w: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9"/>
              <w:jc w:val="center"/>
            </w:pPr>
            <w:r>
              <w:t>3</w:t>
            </w:r>
          </w:p>
        </w:tc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12"/>
              <w:jc w:val="center"/>
            </w:pPr>
            <w:r>
              <w:t>4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8"/>
              <w:jc w:val="center"/>
            </w:pPr>
            <w:r>
              <w:t>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11"/>
              <w:jc w:val="center"/>
            </w:pPr>
            <w:r>
              <w:t>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12"/>
              <w:jc w:val="center"/>
            </w:pPr>
            <w:r>
              <w:t>7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12"/>
              <w:jc w:val="center"/>
            </w:pPr>
            <w:r>
              <w:t>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10"/>
              <w:jc w:val="center"/>
            </w:pPr>
            <w:r>
              <w:t>9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224"/>
            </w:pPr>
            <w:r>
              <w:t>10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CC5FAC" w:rsidRDefault="00CC5FAC">
            <w:pPr>
              <w:pStyle w:val="TableParagraph"/>
              <w:spacing w:before="73"/>
              <w:ind w:left="206" w:right="206"/>
              <w:jc w:val="center"/>
            </w:pPr>
            <w:r>
              <w:t>11</w:t>
            </w:r>
          </w:p>
        </w:tc>
      </w:tr>
      <w:tr w:rsidR="00CC5FAC" w:rsidTr="00CC5FAC">
        <w:trPr>
          <w:trHeight w:val="44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C5FAC" w:rsidRDefault="00CC5FAC">
            <w:pPr>
              <w:pStyle w:val="TableParagraph"/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2" w:space="0" w:color="000000"/>
            </w:tcBorders>
          </w:tcPr>
          <w:p w:rsidR="00CC5FAC" w:rsidRDefault="00CC5FAC">
            <w:pPr>
              <w:pStyle w:val="TableParagraph"/>
            </w:pPr>
          </w:p>
        </w:tc>
      </w:tr>
    </w:tbl>
    <w:p w:rsidR="00D10E07" w:rsidRDefault="00D10E07" w:rsidP="00D10E07">
      <w:pPr>
        <w:rPr>
          <w:b/>
          <w:sz w:val="28"/>
          <w:szCs w:val="28"/>
        </w:rPr>
      </w:pPr>
    </w:p>
    <w:p w:rsidR="00CC5FAC" w:rsidRPr="00CC5FAC" w:rsidRDefault="00CC5FAC" w:rsidP="00CC5FAC">
      <w:pPr>
        <w:spacing w:before="184"/>
        <w:ind w:left="177"/>
        <w:rPr>
          <w:b/>
          <w:sz w:val="28"/>
          <w:szCs w:val="28"/>
        </w:rPr>
      </w:pPr>
      <w:r w:rsidRPr="00CC5FAC">
        <w:rPr>
          <w:b/>
          <w:sz w:val="28"/>
          <w:szCs w:val="28"/>
        </w:rPr>
        <w:t>Задание</w:t>
      </w:r>
      <w:r w:rsidRPr="00CC5FAC">
        <w:rPr>
          <w:b/>
          <w:spacing w:val="-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3. Впишите</w:t>
      </w:r>
      <w:r w:rsidRPr="00CC5FAC">
        <w:rPr>
          <w:b/>
          <w:spacing w:val="-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пропущенное слово</w:t>
      </w:r>
      <w:r w:rsidRPr="00CC5FAC">
        <w:rPr>
          <w:b/>
          <w:spacing w:val="-1"/>
          <w:sz w:val="28"/>
          <w:szCs w:val="28"/>
        </w:rPr>
        <w:t xml:space="preserve"> </w:t>
      </w:r>
      <w:r w:rsidRPr="00CC5FAC">
        <w:rPr>
          <w:b/>
          <w:sz w:val="28"/>
          <w:szCs w:val="28"/>
        </w:rPr>
        <w:t>или понятие.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398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Структуру</w:t>
      </w:r>
      <w:r w:rsidRPr="00CC5FA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клеток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их компонентов</w:t>
      </w:r>
      <w:r w:rsidRPr="00CC5FA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изучают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методом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…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микроскопии.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430"/>
        </w:tabs>
        <w:autoSpaceDE w:val="0"/>
        <w:autoSpaceDN w:val="0"/>
        <w:spacing w:before="1" w:after="0" w:line="228" w:lineRule="auto"/>
        <w:ind w:left="177" w:right="495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Химический</w:t>
      </w:r>
      <w:r w:rsidRPr="00CC5FA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состав</w:t>
      </w:r>
      <w:r w:rsidRPr="00CC5FA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клеток</w:t>
      </w:r>
      <w:r w:rsidRPr="00CC5FA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</w:t>
      </w:r>
      <w:r w:rsidRPr="00CC5FAC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локализацию</w:t>
      </w:r>
      <w:r w:rsidRPr="00CC5FA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в</w:t>
      </w:r>
      <w:r w:rsidRPr="00CC5FAC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них</w:t>
      </w:r>
      <w:r w:rsidRPr="00CC5FAC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различных</w:t>
      </w:r>
      <w:r w:rsidRPr="00CC5FAC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химических</w:t>
      </w:r>
      <w:r w:rsidRPr="00CC5FA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веществ</w:t>
      </w:r>
      <w:r w:rsidRPr="00CC5FA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изучают … методом.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425"/>
        </w:tabs>
        <w:autoSpaceDE w:val="0"/>
        <w:autoSpaceDN w:val="0"/>
        <w:spacing w:after="0" w:line="246" w:lineRule="exact"/>
        <w:ind w:left="424" w:hanging="248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Тончайшие</w:t>
      </w:r>
      <w:r w:rsidRPr="00CC5FAC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структуры</w:t>
      </w:r>
      <w:r w:rsidRPr="00CC5FA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клеток</w:t>
      </w:r>
      <w:r w:rsidRPr="00CC5FA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вплоть</w:t>
      </w:r>
      <w:r w:rsidRPr="00CC5FA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до</w:t>
      </w:r>
      <w:r w:rsidRPr="00CC5FA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макромолекул</w:t>
      </w:r>
      <w:r w:rsidRPr="00CC5FAC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изучают</w:t>
      </w:r>
      <w:r w:rsidRPr="00CC5FAC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методом</w:t>
      </w:r>
    </w:p>
    <w:p w:rsidR="00CC5FAC" w:rsidRPr="00CC5FAC" w:rsidRDefault="00CC5FAC" w:rsidP="00CC5FAC">
      <w:pPr>
        <w:pStyle w:val="a6"/>
        <w:spacing w:line="246" w:lineRule="exact"/>
        <w:ind w:left="177"/>
        <w:rPr>
          <w:sz w:val="28"/>
          <w:szCs w:val="28"/>
        </w:rPr>
      </w:pPr>
      <w:r w:rsidRPr="00CC5FAC">
        <w:rPr>
          <w:sz w:val="28"/>
          <w:szCs w:val="28"/>
        </w:rPr>
        <w:t>…</w:t>
      </w:r>
      <w:r w:rsidRPr="00CC5FAC">
        <w:rPr>
          <w:spacing w:val="-1"/>
          <w:sz w:val="28"/>
          <w:szCs w:val="28"/>
        </w:rPr>
        <w:t xml:space="preserve"> </w:t>
      </w:r>
      <w:r w:rsidRPr="00CC5FAC">
        <w:rPr>
          <w:sz w:val="28"/>
          <w:szCs w:val="28"/>
        </w:rPr>
        <w:t>микроскопии.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439"/>
        </w:tabs>
        <w:autoSpaceDE w:val="0"/>
        <w:autoSpaceDN w:val="0"/>
        <w:spacing w:after="0" w:line="228" w:lineRule="auto"/>
        <w:ind w:left="177" w:right="496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Химический</w:t>
      </w:r>
      <w:r w:rsidRPr="00CC5FAC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состав</w:t>
      </w:r>
      <w:r w:rsidRPr="00CC5FAC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клеток</w:t>
      </w:r>
      <w:r w:rsidRPr="00CC5FAC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</w:t>
      </w:r>
      <w:r w:rsidRPr="00CC5FA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химические</w:t>
      </w:r>
      <w:r w:rsidRPr="00CC5FA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реакции,</w:t>
      </w:r>
      <w:r w:rsidRPr="00CC5FAC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протекающие</w:t>
      </w:r>
      <w:r w:rsidRPr="00CC5FAC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в</w:t>
      </w:r>
      <w:r w:rsidRPr="00CC5FAC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них,</w:t>
      </w:r>
      <w:r w:rsidRPr="00CC5FA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изучают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... методом.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420"/>
        </w:tabs>
        <w:autoSpaceDE w:val="0"/>
        <w:autoSpaceDN w:val="0"/>
        <w:spacing w:after="0" w:line="228" w:lineRule="auto"/>
        <w:ind w:left="177" w:right="49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Выделять</w:t>
      </w:r>
      <w:r w:rsidRPr="00CC5FAC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отдельные</w:t>
      </w:r>
      <w:r w:rsidRPr="00CC5FAC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компоненты</w:t>
      </w:r>
      <w:r w:rsidRPr="00CC5FAC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</w:t>
      </w:r>
      <w:r w:rsidRPr="00CC5FAC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структуры</w:t>
      </w:r>
      <w:r w:rsidRPr="00CC5FAC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клеток</w:t>
      </w:r>
      <w:r w:rsidRPr="00CC5FAC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для</w:t>
      </w:r>
      <w:r w:rsidRPr="00CC5FAC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последующего</w:t>
      </w:r>
      <w:r w:rsidRPr="00CC5FA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изучения</w:t>
      </w:r>
      <w:r w:rsidRPr="00CC5FA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позволяет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метод … центрифугирования.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434"/>
        </w:tabs>
        <w:autoSpaceDE w:val="0"/>
        <w:autoSpaceDN w:val="0"/>
        <w:spacing w:after="0" w:line="228" w:lineRule="auto"/>
        <w:ind w:left="177" w:right="486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Пространственную</w:t>
      </w:r>
      <w:r w:rsidRPr="00CC5FAC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конфигурацию</w:t>
      </w:r>
      <w:r w:rsidRPr="00CC5FAC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макромолекул</w:t>
      </w:r>
      <w:r w:rsidRPr="00CC5FAC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</w:t>
      </w:r>
      <w:r w:rsidRPr="00CC5FAC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их</w:t>
      </w:r>
      <w:r w:rsidRPr="00CC5FAC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физические</w:t>
      </w:r>
      <w:r w:rsidRPr="00CC5FAC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proofErr w:type="gramStart"/>
      <w:r w:rsidRPr="00CC5FAC">
        <w:rPr>
          <w:rFonts w:ascii="Times New Roman" w:hAnsi="Times New Roman" w:cs="Times New Roman"/>
          <w:sz w:val="28"/>
          <w:szCs w:val="28"/>
        </w:rPr>
        <w:t>свой</w:t>
      </w:r>
      <w:r w:rsidRPr="00CC5FA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proofErr w:type="spellStart"/>
      <w:r w:rsidRPr="00CC5FAC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proofErr w:type="gramEnd"/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изучают методом … анализа.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420"/>
        </w:tabs>
        <w:autoSpaceDE w:val="0"/>
        <w:autoSpaceDN w:val="0"/>
        <w:spacing w:before="1" w:after="0" w:line="228" w:lineRule="auto"/>
        <w:ind w:left="177" w:right="486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Реакции</w:t>
      </w:r>
      <w:r w:rsidRPr="00CC5FA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матричного</w:t>
      </w:r>
      <w:r w:rsidRPr="00CC5FA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синтеза</w:t>
      </w:r>
      <w:r w:rsidRPr="00CC5FA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 xml:space="preserve">и механизмы деления клеток изучают </w:t>
      </w:r>
      <w:proofErr w:type="spellStart"/>
      <w:proofErr w:type="gramStart"/>
      <w:r w:rsidRPr="00CC5FAC">
        <w:rPr>
          <w:rFonts w:ascii="Times New Roman" w:hAnsi="Times New Roman" w:cs="Times New Roman"/>
          <w:sz w:val="28"/>
          <w:szCs w:val="28"/>
        </w:rPr>
        <w:t>мето</w:t>
      </w:r>
      <w:proofErr w:type="spellEnd"/>
      <w:r w:rsidRPr="00CC5FA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дом</w:t>
      </w:r>
      <w:proofErr w:type="gramEnd"/>
      <w:r w:rsidRPr="00CC5FAC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586"/>
          <w:tab w:val="left" w:pos="1846"/>
          <w:tab w:val="left" w:pos="2815"/>
          <w:tab w:val="left" w:pos="3737"/>
          <w:tab w:val="left" w:pos="5174"/>
          <w:tab w:val="left" w:pos="6176"/>
        </w:tabs>
        <w:autoSpaceDE w:val="0"/>
        <w:autoSpaceDN w:val="0"/>
        <w:spacing w:after="0" w:line="228" w:lineRule="auto"/>
        <w:ind w:left="177" w:right="486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Цитология </w:t>
      </w:r>
      <w:r w:rsidRPr="00CC5FAC">
        <w:rPr>
          <w:rFonts w:ascii="Times New Roman" w:hAnsi="Times New Roman" w:cs="Times New Roman"/>
          <w:sz w:val="28"/>
          <w:szCs w:val="28"/>
        </w:rPr>
        <w:t>изучает</w:t>
      </w:r>
      <w:r>
        <w:rPr>
          <w:rFonts w:ascii="Times New Roman" w:hAnsi="Times New Roman" w:cs="Times New Roman"/>
          <w:sz w:val="28"/>
          <w:szCs w:val="28"/>
        </w:rPr>
        <w:t xml:space="preserve">  уровни организации живого: </w:t>
      </w:r>
      <w:r w:rsidRPr="00CC5FAC">
        <w:rPr>
          <w:rFonts w:ascii="Times New Roman" w:hAnsi="Times New Roman" w:cs="Times New Roman"/>
          <w:sz w:val="28"/>
          <w:szCs w:val="28"/>
        </w:rPr>
        <w:t>молекулярн</w:t>
      </w:r>
      <w:proofErr w:type="gramStart"/>
      <w:r w:rsidRPr="00CC5FA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C5FA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генетический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 ....</w:t>
      </w:r>
    </w:p>
    <w:p w:rsidR="00CC5FAC" w:rsidRP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398"/>
        </w:tabs>
        <w:autoSpaceDE w:val="0"/>
        <w:autoSpaceDN w:val="0"/>
        <w:spacing w:before="1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lastRenderedPageBreak/>
        <w:t>Основоположники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клеточной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теории:</w:t>
      </w:r>
      <w:r w:rsidRPr="00CC5FA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CC5FAC">
        <w:rPr>
          <w:rFonts w:ascii="Times New Roman" w:hAnsi="Times New Roman" w:cs="Times New Roman"/>
          <w:sz w:val="28"/>
          <w:szCs w:val="28"/>
        </w:rPr>
        <w:t>Шлейден</w:t>
      </w:r>
      <w:proofErr w:type="spellEnd"/>
      <w:r w:rsidRPr="00CC5FAC">
        <w:rPr>
          <w:rFonts w:ascii="Times New Roman" w:hAnsi="Times New Roman" w:cs="Times New Roman"/>
          <w:sz w:val="28"/>
          <w:szCs w:val="28"/>
        </w:rPr>
        <w:t xml:space="preserve"> …</w:t>
      </w:r>
      <w:r w:rsidRPr="00CC5FAC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и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Р. Вирхов.</w:t>
      </w:r>
    </w:p>
    <w:p w:rsidR="00CC5FAC" w:rsidRDefault="00CC5FAC" w:rsidP="00CC5FAC">
      <w:pPr>
        <w:pStyle w:val="a5"/>
        <w:widowControl w:val="0"/>
        <w:numPr>
          <w:ilvl w:val="0"/>
          <w:numId w:val="4"/>
        </w:numPr>
        <w:tabs>
          <w:tab w:val="left" w:pos="547"/>
        </w:tabs>
        <w:autoSpaceDE w:val="0"/>
        <w:autoSpaceDN w:val="0"/>
        <w:spacing w:after="0" w:line="228" w:lineRule="auto"/>
        <w:ind w:left="177" w:right="485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CC5FAC">
        <w:rPr>
          <w:rFonts w:ascii="Times New Roman" w:hAnsi="Times New Roman" w:cs="Times New Roman"/>
          <w:sz w:val="28"/>
          <w:szCs w:val="28"/>
        </w:rPr>
        <w:t>Положение</w:t>
      </w:r>
      <w:r w:rsidRPr="00CC5FAC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современной</w:t>
      </w:r>
      <w:r w:rsidRPr="00CC5FAC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клеточной</w:t>
      </w:r>
      <w:r w:rsidRPr="00CC5FAC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теории:</w:t>
      </w:r>
      <w:r w:rsidRPr="00CC5FA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клетка</w:t>
      </w:r>
      <w:r w:rsidRPr="00CC5FAC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—</w:t>
      </w:r>
      <w:r w:rsidRPr="00CC5FAC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основная</w:t>
      </w:r>
      <w:r w:rsidRPr="00CC5FAC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</w:t>
      </w:r>
      <w:r w:rsidRPr="00CC5FAC">
        <w:rPr>
          <w:rFonts w:ascii="Times New Roman" w:hAnsi="Times New Roman" w:cs="Times New Roman"/>
          <w:sz w:val="28"/>
          <w:szCs w:val="28"/>
        </w:rPr>
        <w:t>турная,</w:t>
      </w:r>
      <w:r w:rsidRPr="00CC5F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5FAC">
        <w:rPr>
          <w:rFonts w:ascii="Times New Roman" w:hAnsi="Times New Roman" w:cs="Times New Roman"/>
          <w:sz w:val="28"/>
          <w:szCs w:val="28"/>
        </w:rPr>
        <w:t>… и генетическая единица живого.</w:t>
      </w:r>
    </w:p>
    <w:p w:rsidR="00CC5FAC" w:rsidRDefault="00CC5FAC" w:rsidP="00CC5FAC">
      <w:pPr>
        <w:pStyle w:val="a5"/>
        <w:widowControl w:val="0"/>
        <w:tabs>
          <w:tab w:val="left" w:pos="547"/>
        </w:tabs>
        <w:autoSpaceDE w:val="0"/>
        <w:autoSpaceDN w:val="0"/>
        <w:spacing w:after="0" w:line="228" w:lineRule="auto"/>
        <w:ind w:left="177" w:right="485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EC55B3" w:rsidRDefault="00EC55B3" w:rsidP="00CC5FAC">
      <w:pPr>
        <w:pStyle w:val="a5"/>
        <w:widowControl w:val="0"/>
        <w:tabs>
          <w:tab w:val="left" w:pos="547"/>
        </w:tabs>
        <w:autoSpaceDE w:val="0"/>
        <w:autoSpaceDN w:val="0"/>
        <w:spacing w:after="0" w:line="228" w:lineRule="auto"/>
        <w:ind w:left="177" w:right="485"/>
        <w:contextualSpacing w:val="0"/>
        <w:rPr>
          <w:noProof/>
        </w:rPr>
      </w:pPr>
      <w:r w:rsidRPr="00EC55B3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EC55B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4. Сделайте подписи к рисунку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C55B3">
        <w:rPr>
          <w:noProof/>
        </w:rPr>
        <w:t xml:space="preserve"> </w:t>
      </w:r>
      <w:r>
        <w:rPr>
          <w:noProof/>
        </w:rPr>
        <w:drawing>
          <wp:inline distT="0" distB="0" distL="0" distR="0" wp14:anchorId="6B447961" wp14:editId="162AF6A2">
            <wp:extent cx="3724910" cy="3400425"/>
            <wp:effectExtent l="0" t="0" r="8890" b="9525"/>
            <wp:docPr id="49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2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5B3" w:rsidRPr="00EC55B3" w:rsidRDefault="00EC55B3" w:rsidP="00CC5FAC">
      <w:pPr>
        <w:pStyle w:val="a5"/>
        <w:widowControl w:val="0"/>
        <w:tabs>
          <w:tab w:val="left" w:pos="547"/>
        </w:tabs>
        <w:autoSpaceDE w:val="0"/>
        <w:autoSpaceDN w:val="0"/>
        <w:spacing w:after="0" w:line="228" w:lineRule="auto"/>
        <w:ind w:left="177" w:right="485"/>
        <w:contextualSpacing w:val="0"/>
        <w:rPr>
          <w:rFonts w:ascii="Times New Roman" w:hAnsi="Times New Roman" w:cs="Times New Roman"/>
          <w:sz w:val="28"/>
          <w:szCs w:val="28"/>
        </w:rPr>
      </w:pPr>
      <w:r w:rsidRPr="00EC55B3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EC55B3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5.</w:t>
      </w:r>
      <w:r w:rsidRPr="00EC55B3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Заполните</w:t>
      </w:r>
      <w:r w:rsidRPr="00EC55B3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таблицу</w:t>
      </w:r>
      <w:r w:rsidRPr="00EC55B3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«Отличия</w:t>
      </w:r>
      <w:r w:rsidRPr="00EC55B3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растительной</w:t>
      </w:r>
      <w:r w:rsidRPr="00EC55B3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и</w:t>
      </w:r>
      <w:r w:rsidRPr="00EC55B3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животной</w:t>
      </w:r>
      <w:r w:rsidRPr="00EC55B3">
        <w:rPr>
          <w:rFonts w:ascii="Times New Roman" w:hAnsi="Times New Roman" w:cs="Times New Roman"/>
          <w:b/>
          <w:spacing w:val="-52"/>
          <w:sz w:val="28"/>
          <w:szCs w:val="28"/>
        </w:rPr>
        <w:t xml:space="preserve"> </w:t>
      </w:r>
      <w:r w:rsidRPr="00EC55B3">
        <w:rPr>
          <w:rFonts w:ascii="Times New Roman" w:hAnsi="Times New Roman" w:cs="Times New Roman"/>
          <w:b/>
          <w:sz w:val="28"/>
          <w:szCs w:val="28"/>
        </w:rPr>
        <w:t>клетки»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2641"/>
        <w:gridCol w:w="2509"/>
      </w:tblGrid>
      <w:tr w:rsidR="00EC55B3" w:rsidTr="00EC55B3">
        <w:trPr>
          <w:trHeight w:val="256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5B3" w:rsidRDefault="00EC55B3">
            <w:pPr>
              <w:pStyle w:val="TableParagraph"/>
              <w:spacing w:before="4" w:line="233" w:lineRule="exact"/>
              <w:ind w:left="616"/>
              <w:rPr>
                <w:b/>
              </w:rPr>
            </w:pPr>
            <w:proofErr w:type="spellStart"/>
            <w:r>
              <w:rPr>
                <w:b/>
              </w:rPr>
              <w:t>Признак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5B3" w:rsidRDefault="00EC55B3">
            <w:pPr>
              <w:pStyle w:val="TableParagraph"/>
              <w:spacing w:before="4" w:line="233" w:lineRule="exact"/>
              <w:ind w:left="248"/>
              <w:rPr>
                <w:b/>
              </w:rPr>
            </w:pPr>
            <w:proofErr w:type="spellStart"/>
            <w:r>
              <w:rPr>
                <w:b/>
              </w:rPr>
              <w:t>Растительная</w:t>
            </w:r>
            <w:proofErr w:type="spellEnd"/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</w:rPr>
              <w:t>клетка</w:t>
            </w:r>
            <w:proofErr w:type="spellEnd"/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5B3" w:rsidRDefault="00EC55B3">
            <w:pPr>
              <w:pStyle w:val="TableParagraph"/>
              <w:spacing w:before="4" w:line="233" w:lineRule="exact"/>
              <w:ind w:left="423"/>
              <w:rPr>
                <w:b/>
              </w:rPr>
            </w:pPr>
            <w:proofErr w:type="spellStart"/>
            <w:r>
              <w:rPr>
                <w:b/>
              </w:rPr>
              <w:t>Животная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клетка</w:t>
            </w:r>
            <w:proofErr w:type="spellEnd"/>
          </w:p>
        </w:tc>
      </w:tr>
      <w:tr w:rsidR="00EC55B3" w:rsidTr="00EC55B3">
        <w:trPr>
          <w:trHeight w:val="160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55B3" w:rsidRDefault="00EC55B3">
            <w:pPr>
              <w:pStyle w:val="TableParagraph"/>
              <w:rPr>
                <w:sz w:val="10"/>
              </w:rPr>
            </w:pPr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>
            <w:pPr>
              <w:pStyle w:val="TableParagraph"/>
              <w:rPr>
                <w:sz w:val="20"/>
              </w:rPr>
            </w:pPr>
          </w:p>
        </w:tc>
      </w:tr>
      <w:tr w:rsidR="00EC55B3" w:rsidTr="00EC55B3">
        <w:trPr>
          <w:trHeight w:val="306"/>
        </w:trPr>
        <w:tc>
          <w:tcPr>
            <w:tcW w:w="2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55B3" w:rsidRDefault="00EC55B3" w:rsidP="00EC55B3">
            <w:pPr>
              <w:pStyle w:val="TableParagraph"/>
              <w:spacing w:line="235" w:lineRule="exact"/>
              <w:ind w:left="107"/>
            </w:pPr>
            <w:r>
              <w:t>1.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Надмембранный</w:t>
            </w:r>
            <w:proofErr w:type="spellEnd"/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</w:tr>
      <w:tr w:rsidR="00EC55B3" w:rsidTr="00EC55B3">
        <w:trPr>
          <w:trHeight w:val="92"/>
        </w:trPr>
        <w:tc>
          <w:tcPr>
            <w:tcW w:w="2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5B3" w:rsidRDefault="00EC55B3" w:rsidP="00EC55B3">
            <w:pPr>
              <w:pStyle w:val="TableParagraph"/>
              <w:spacing w:line="247" w:lineRule="exact"/>
              <w:ind w:left="107"/>
            </w:pPr>
            <w:proofErr w:type="spellStart"/>
            <w:r>
              <w:t>комплекс</w:t>
            </w:r>
            <w:proofErr w:type="spellEnd"/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</w:tr>
      <w:tr w:rsidR="00EC55B3" w:rsidTr="00EC55B3">
        <w:trPr>
          <w:trHeight w:val="535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Pr="00EC55B3" w:rsidRDefault="00EC55B3" w:rsidP="00EC55B3">
            <w:pPr>
              <w:pStyle w:val="TableParagraph"/>
              <w:rPr>
                <w:sz w:val="30"/>
                <w:lang w:val="ru-RU"/>
              </w:rPr>
            </w:pPr>
          </w:p>
          <w:p w:rsidR="00EC55B3" w:rsidRDefault="00EC55B3" w:rsidP="00EC55B3">
            <w:pPr>
              <w:pStyle w:val="TableParagraph"/>
              <w:ind w:left="107"/>
            </w:pPr>
            <w:r>
              <w:t>2.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Плазмалемма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</w:tr>
      <w:tr w:rsidR="00EC55B3" w:rsidTr="00EC55B3">
        <w:trPr>
          <w:trHeight w:val="477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19"/>
              </w:rPr>
            </w:pPr>
          </w:p>
          <w:p w:rsidR="00EC55B3" w:rsidRDefault="00EC55B3" w:rsidP="00EC55B3">
            <w:pPr>
              <w:pStyle w:val="TableParagraph"/>
              <w:spacing w:line="235" w:lineRule="exact"/>
              <w:ind w:left="107"/>
            </w:pPr>
            <w:r>
              <w:t>3.</w:t>
            </w:r>
            <w:r>
              <w:rPr>
                <w:spacing w:val="27"/>
              </w:rPr>
              <w:t xml:space="preserve"> </w:t>
            </w:r>
            <w:proofErr w:type="spellStart"/>
            <w:r>
              <w:t>Межклеточные</w:t>
            </w:r>
            <w:proofErr w:type="spellEnd"/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</w:tr>
      <w:tr w:rsidR="00EC55B3" w:rsidTr="00EC55B3">
        <w:trPr>
          <w:trHeight w:val="281"/>
        </w:trPr>
        <w:tc>
          <w:tcPr>
            <w:tcW w:w="2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5B3" w:rsidRDefault="00EC55B3" w:rsidP="00EC55B3">
            <w:pPr>
              <w:pStyle w:val="TableParagraph"/>
              <w:spacing w:line="247" w:lineRule="exact"/>
              <w:ind w:left="107"/>
            </w:pPr>
            <w:proofErr w:type="spellStart"/>
            <w:r>
              <w:t>контакты</w:t>
            </w:r>
            <w:proofErr w:type="spellEnd"/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</w:tr>
      <w:tr w:rsidR="00EC55B3" w:rsidTr="00EC55B3">
        <w:trPr>
          <w:trHeight w:val="477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19"/>
              </w:rPr>
            </w:pPr>
          </w:p>
          <w:p w:rsidR="00EC55B3" w:rsidRDefault="00EC55B3" w:rsidP="00EC55B3">
            <w:pPr>
              <w:pStyle w:val="TableParagraph"/>
              <w:spacing w:line="235" w:lineRule="exact"/>
              <w:ind w:left="107"/>
            </w:pPr>
            <w:r>
              <w:t>4.</w:t>
            </w:r>
            <w:r>
              <w:rPr>
                <w:spacing w:val="27"/>
              </w:rPr>
              <w:t xml:space="preserve"> </w:t>
            </w:r>
            <w:proofErr w:type="spellStart"/>
            <w:r>
              <w:t>Центральная</w:t>
            </w:r>
            <w:proofErr w:type="spellEnd"/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</w:tr>
      <w:tr w:rsidR="00EC55B3" w:rsidTr="00EC55B3">
        <w:trPr>
          <w:trHeight w:val="472"/>
        </w:trPr>
        <w:tc>
          <w:tcPr>
            <w:tcW w:w="2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55B3" w:rsidRDefault="00EC55B3" w:rsidP="00EC55B3">
            <w:pPr>
              <w:pStyle w:val="TableParagraph"/>
              <w:spacing w:line="247" w:lineRule="exact"/>
              <w:ind w:left="107"/>
            </w:pPr>
            <w:proofErr w:type="spellStart"/>
            <w:r>
              <w:t>вакуоль</w:t>
            </w:r>
            <w:proofErr w:type="spellEnd"/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</w:tr>
      <w:tr w:rsidR="00EC55B3" w:rsidTr="00EC55B3">
        <w:trPr>
          <w:trHeight w:val="597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30"/>
              </w:rPr>
            </w:pPr>
          </w:p>
          <w:p w:rsidR="00EC55B3" w:rsidRDefault="00EC55B3" w:rsidP="00EC55B3">
            <w:pPr>
              <w:pStyle w:val="TableParagraph"/>
              <w:ind w:left="107"/>
            </w:pPr>
            <w:r>
              <w:t>5.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Пластиды</w:t>
            </w:r>
            <w:proofErr w:type="spellEnd"/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</w:tr>
      <w:tr w:rsidR="00EC55B3" w:rsidTr="00EC55B3">
        <w:trPr>
          <w:trHeight w:val="477"/>
        </w:trPr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19"/>
              </w:rPr>
            </w:pPr>
          </w:p>
          <w:p w:rsidR="00EC55B3" w:rsidRDefault="00EC55B3" w:rsidP="00EC55B3">
            <w:pPr>
              <w:pStyle w:val="TableParagraph"/>
              <w:spacing w:line="235" w:lineRule="exact"/>
              <w:ind w:left="107"/>
            </w:pPr>
            <w:r>
              <w:t>6.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Клеточный</w:t>
            </w:r>
            <w:proofErr w:type="spellEnd"/>
          </w:p>
        </w:tc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Default="00EC55B3" w:rsidP="00EC55B3">
            <w:pPr>
              <w:pStyle w:val="TableParagraph"/>
              <w:rPr>
                <w:sz w:val="20"/>
              </w:rPr>
            </w:pPr>
          </w:p>
        </w:tc>
      </w:tr>
      <w:tr w:rsidR="00EC55B3" w:rsidTr="00EC55B3">
        <w:trPr>
          <w:trHeight w:val="270"/>
        </w:trPr>
        <w:tc>
          <w:tcPr>
            <w:tcW w:w="21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C55B3" w:rsidRDefault="00EC55B3" w:rsidP="00EC55B3">
            <w:pPr>
              <w:pStyle w:val="TableParagraph"/>
              <w:spacing w:line="247" w:lineRule="exact"/>
              <w:ind w:left="107"/>
            </w:pPr>
            <w:proofErr w:type="spellStart"/>
            <w:r>
              <w:t>центр</w:t>
            </w:r>
            <w:proofErr w:type="spellEnd"/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</w:tr>
      <w:tr w:rsidR="00EC55B3" w:rsidTr="00EC55B3">
        <w:trPr>
          <w:trHeight w:val="64"/>
        </w:trPr>
        <w:tc>
          <w:tcPr>
            <w:tcW w:w="2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5B3" w:rsidRPr="00EC55B3" w:rsidRDefault="00EC55B3" w:rsidP="00EC55B3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55B3" w:rsidRDefault="00EC55B3" w:rsidP="00EC55B3">
            <w:pPr>
              <w:widowControl/>
              <w:autoSpaceDE/>
              <w:autoSpaceDN/>
              <w:rPr>
                <w:sz w:val="20"/>
                <w:szCs w:val="22"/>
                <w:lang w:eastAsia="en-US"/>
              </w:rPr>
            </w:pPr>
          </w:p>
        </w:tc>
      </w:tr>
    </w:tbl>
    <w:p w:rsidR="00CC5FAC" w:rsidRDefault="00CC5FAC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Государственное учреждение образования</w:t>
      </w:r>
    </w:p>
    <w:p w:rsidR="00D21342" w:rsidRDefault="00D21342" w:rsidP="00D21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«Гимназия № 4 г. </w:t>
      </w:r>
      <w:proofErr w:type="spellStart"/>
      <w:r>
        <w:rPr>
          <w:b/>
          <w:sz w:val="28"/>
          <w:szCs w:val="28"/>
        </w:rPr>
        <w:t>Могилёва</w:t>
      </w:r>
      <w:proofErr w:type="spellEnd"/>
      <w:r>
        <w:rPr>
          <w:b/>
          <w:sz w:val="28"/>
          <w:szCs w:val="28"/>
        </w:rPr>
        <w:t>»</w:t>
      </w: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</w:p>
    <w:p w:rsidR="00D21342" w:rsidRDefault="00D21342" w:rsidP="00D21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Мастер-класс</w:t>
      </w:r>
    </w:p>
    <w:p w:rsidR="00D21342" w:rsidRDefault="00D21342" w:rsidP="00D21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21342">
        <w:rPr>
          <w:b/>
          <w:sz w:val="28"/>
          <w:szCs w:val="28"/>
        </w:rPr>
        <w:t xml:space="preserve">Совершенствование учебно-познавательных компетенций учащихся при подготовке к ЦТ по учебному предмету «Биология» посредством использования </w:t>
      </w:r>
      <w:proofErr w:type="spellStart"/>
      <w:r w:rsidRPr="00D21342">
        <w:rPr>
          <w:b/>
          <w:sz w:val="28"/>
          <w:szCs w:val="28"/>
        </w:rPr>
        <w:t>интернет-ресурсов</w:t>
      </w:r>
      <w:proofErr w:type="spellEnd"/>
      <w:r w:rsidRPr="00D21342">
        <w:rPr>
          <w:b/>
          <w:sz w:val="28"/>
          <w:szCs w:val="28"/>
        </w:rPr>
        <w:t>, дистанционных форм обучения</w:t>
      </w:r>
      <w:r>
        <w:rPr>
          <w:b/>
          <w:sz w:val="28"/>
          <w:szCs w:val="28"/>
        </w:rPr>
        <w:t>»</w:t>
      </w: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21342">
      <w:pPr>
        <w:ind w:firstLine="58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Тарасенко Галина </w:t>
      </w:r>
    </w:p>
    <w:p w:rsidR="00D21342" w:rsidRDefault="00D21342" w:rsidP="00D21342">
      <w:pPr>
        <w:ind w:firstLine="581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Николаевна, </w:t>
      </w:r>
    </w:p>
    <w:p w:rsidR="00D21342" w:rsidRDefault="00D21342" w:rsidP="00D21342">
      <w:pPr>
        <w:ind w:firstLine="5812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биологии</w:t>
      </w: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Default="00D21342" w:rsidP="00D10E07">
      <w:pPr>
        <w:rPr>
          <w:b/>
          <w:sz w:val="28"/>
          <w:szCs w:val="28"/>
        </w:rPr>
      </w:pPr>
    </w:p>
    <w:p w:rsidR="00D21342" w:rsidRPr="00CC5FAC" w:rsidRDefault="00D21342" w:rsidP="00D2134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Могилёв</w:t>
      </w:r>
      <w:proofErr w:type="spellEnd"/>
      <w:r>
        <w:rPr>
          <w:b/>
          <w:sz w:val="28"/>
          <w:szCs w:val="28"/>
        </w:rPr>
        <w:t xml:space="preserve"> 2023</w:t>
      </w:r>
    </w:p>
    <w:sectPr w:rsidR="00D21342" w:rsidRPr="00CC5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D50B5"/>
    <w:multiLevelType w:val="hybridMultilevel"/>
    <w:tmpl w:val="04BAA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35054"/>
    <w:multiLevelType w:val="hybridMultilevel"/>
    <w:tmpl w:val="E376E482"/>
    <w:lvl w:ilvl="0" w:tplc="D3806C3E">
      <w:start w:val="1"/>
      <w:numFmt w:val="decimal"/>
      <w:lvlText w:val="%1."/>
      <w:lvlJc w:val="left"/>
      <w:pPr>
        <w:ind w:left="397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CF4CCA8">
      <w:start w:val="1"/>
      <w:numFmt w:val="decimal"/>
      <w:lvlText w:val="%2."/>
      <w:lvlJc w:val="left"/>
      <w:pPr>
        <w:ind w:left="423" w:hanging="24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F76C6E3C">
      <w:numFmt w:val="bullet"/>
      <w:lvlText w:val="•"/>
      <w:lvlJc w:val="left"/>
      <w:pPr>
        <w:ind w:left="400" w:hanging="245"/>
      </w:pPr>
      <w:rPr>
        <w:lang w:val="ru-RU" w:eastAsia="en-US" w:bidi="ar-SA"/>
      </w:rPr>
    </w:lvl>
    <w:lvl w:ilvl="3" w:tplc="7396BF00">
      <w:numFmt w:val="bullet"/>
      <w:lvlText w:val="•"/>
      <w:lvlJc w:val="left"/>
      <w:pPr>
        <w:ind w:left="381" w:hanging="245"/>
      </w:pPr>
      <w:rPr>
        <w:lang w:val="ru-RU" w:eastAsia="en-US" w:bidi="ar-SA"/>
      </w:rPr>
    </w:lvl>
    <w:lvl w:ilvl="4" w:tplc="05F00D0C">
      <w:numFmt w:val="bullet"/>
      <w:lvlText w:val="•"/>
      <w:lvlJc w:val="left"/>
      <w:pPr>
        <w:ind w:left="362" w:hanging="245"/>
      </w:pPr>
      <w:rPr>
        <w:lang w:val="ru-RU" w:eastAsia="en-US" w:bidi="ar-SA"/>
      </w:rPr>
    </w:lvl>
    <w:lvl w:ilvl="5" w:tplc="CA0A77FC">
      <w:numFmt w:val="bullet"/>
      <w:lvlText w:val="•"/>
      <w:lvlJc w:val="left"/>
      <w:pPr>
        <w:ind w:left="343" w:hanging="245"/>
      </w:pPr>
      <w:rPr>
        <w:lang w:val="ru-RU" w:eastAsia="en-US" w:bidi="ar-SA"/>
      </w:rPr>
    </w:lvl>
    <w:lvl w:ilvl="6" w:tplc="9AB0F6EE">
      <w:numFmt w:val="bullet"/>
      <w:lvlText w:val="•"/>
      <w:lvlJc w:val="left"/>
      <w:pPr>
        <w:ind w:left="324" w:hanging="245"/>
      </w:pPr>
      <w:rPr>
        <w:lang w:val="ru-RU" w:eastAsia="en-US" w:bidi="ar-SA"/>
      </w:rPr>
    </w:lvl>
    <w:lvl w:ilvl="7" w:tplc="C63A1146">
      <w:numFmt w:val="bullet"/>
      <w:lvlText w:val="•"/>
      <w:lvlJc w:val="left"/>
      <w:pPr>
        <w:ind w:left="305" w:hanging="245"/>
      </w:pPr>
      <w:rPr>
        <w:lang w:val="ru-RU" w:eastAsia="en-US" w:bidi="ar-SA"/>
      </w:rPr>
    </w:lvl>
    <w:lvl w:ilvl="8" w:tplc="2B8A9D96">
      <w:numFmt w:val="bullet"/>
      <w:lvlText w:val="•"/>
      <w:lvlJc w:val="left"/>
      <w:pPr>
        <w:ind w:left="286" w:hanging="245"/>
      </w:pPr>
      <w:rPr>
        <w:lang w:val="ru-RU" w:eastAsia="en-US" w:bidi="ar-SA"/>
      </w:rPr>
    </w:lvl>
  </w:abstractNum>
  <w:abstractNum w:abstractNumId="2">
    <w:nsid w:val="1F205690"/>
    <w:multiLevelType w:val="hybridMultilevel"/>
    <w:tmpl w:val="16C60E0C"/>
    <w:lvl w:ilvl="0" w:tplc="618A894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0360F0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E5C619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FC574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45ED37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62A175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5EA444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97CF2C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FD6A6A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24AF0658"/>
    <w:multiLevelType w:val="hybridMultilevel"/>
    <w:tmpl w:val="034498E0"/>
    <w:lvl w:ilvl="0" w:tplc="63E8406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8FCF93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92E2E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E4C24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F0AF1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478073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5A0845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1D6084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398856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>
    <w:nsid w:val="271C171D"/>
    <w:multiLevelType w:val="hybridMultilevel"/>
    <w:tmpl w:val="C8E45274"/>
    <w:lvl w:ilvl="0" w:tplc="8202FAAE">
      <w:start w:val="1"/>
      <w:numFmt w:val="decimal"/>
      <w:lvlText w:val="%1."/>
      <w:lvlJc w:val="left"/>
      <w:pPr>
        <w:ind w:left="107" w:hanging="22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1" w:tplc="775447E6">
      <w:numFmt w:val="bullet"/>
      <w:lvlText w:val="•"/>
      <w:lvlJc w:val="left"/>
      <w:pPr>
        <w:ind w:left="840" w:hanging="228"/>
      </w:pPr>
      <w:rPr>
        <w:lang w:val="ru-RU" w:eastAsia="en-US" w:bidi="ar-SA"/>
      </w:rPr>
    </w:lvl>
    <w:lvl w:ilvl="2" w:tplc="C6DEAB06">
      <w:numFmt w:val="bullet"/>
      <w:lvlText w:val="•"/>
      <w:lvlJc w:val="left"/>
      <w:pPr>
        <w:ind w:left="1581" w:hanging="228"/>
      </w:pPr>
      <w:rPr>
        <w:lang w:val="ru-RU" w:eastAsia="en-US" w:bidi="ar-SA"/>
      </w:rPr>
    </w:lvl>
    <w:lvl w:ilvl="3" w:tplc="9F9CA588">
      <w:numFmt w:val="bullet"/>
      <w:lvlText w:val="•"/>
      <w:lvlJc w:val="left"/>
      <w:pPr>
        <w:ind w:left="2321" w:hanging="228"/>
      </w:pPr>
      <w:rPr>
        <w:lang w:val="ru-RU" w:eastAsia="en-US" w:bidi="ar-SA"/>
      </w:rPr>
    </w:lvl>
    <w:lvl w:ilvl="4" w:tplc="FF8A1D7C">
      <w:numFmt w:val="bullet"/>
      <w:lvlText w:val="•"/>
      <w:lvlJc w:val="left"/>
      <w:pPr>
        <w:ind w:left="3062" w:hanging="228"/>
      </w:pPr>
      <w:rPr>
        <w:lang w:val="ru-RU" w:eastAsia="en-US" w:bidi="ar-SA"/>
      </w:rPr>
    </w:lvl>
    <w:lvl w:ilvl="5" w:tplc="81A88CA6">
      <w:numFmt w:val="bullet"/>
      <w:lvlText w:val="•"/>
      <w:lvlJc w:val="left"/>
      <w:pPr>
        <w:ind w:left="3803" w:hanging="228"/>
      </w:pPr>
      <w:rPr>
        <w:lang w:val="ru-RU" w:eastAsia="en-US" w:bidi="ar-SA"/>
      </w:rPr>
    </w:lvl>
    <w:lvl w:ilvl="6" w:tplc="4FE8F90C">
      <w:numFmt w:val="bullet"/>
      <w:lvlText w:val="•"/>
      <w:lvlJc w:val="left"/>
      <w:pPr>
        <w:ind w:left="4543" w:hanging="228"/>
      </w:pPr>
      <w:rPr>
        <w:lang w:val="ru-RU" w:eastAsia="en-US" w:bidi="ar-SA"/>
      </w:rPr>
    </w:lvl>
    <w:lvl w:ilvl="7" w:tplc="D36C51B8">
      <w:numFmt w:val="bullet"/>
      <w:lvlText w:val="•"/>
      <w:lvlJc w:val="left"/>
      <w:pPr>
        <w:ind w:left="5284" w:hanging="228"/>
      </w:pPr>
      <w:rPr>
        <w:lang w:val="ru-RU" w:eastAsia="en-US" w:bidi="ar-SA"/>
      </w:rPr>
    </w:lvl>
    <w:lvl w:ilvl="8" w:tplc="8B34E9E4">
      <w:numFmt w:val="bullet"/>
      <w:lvlText w:val="•"/>
      <w:lvlJc w:val="left"/>
      <w:pPr>
        <w:ind w:left="6024" w:hanging="228"/>
      </w:pPr>
      <w:rPr>
        <w:lang w:val="ru-RU" w:eastAsia="en-US" w:bidi="ar-SA"/>
      </w:rPr>
    </w:lvl>
  </w:abstractNum>
  <w:abstractNum w:abstractNumId="5">
    <w:nsid w:val="2C557F42"/>
    <w:multiLevelType w:val="hybridMultilevel"/>
    <w:tmpl w:val="9162C346"/>
    <w:lvl w:ilvl="0" w:tplc="1056F03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A541D44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41C712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3C6211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9BE29C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A60025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43C628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F32DB7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DC5E0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>
    <w:nsid w:val="417A2CEA"/>
    <w:multiLevelType w:val="hybridMultilevel"/>
    <w:tmpl w:val="BF3870C4"/>
    <w:lvl w:ilvl="0" w:tplc="7F7065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EA3BF0"/>
    <w:multiLevelType w:val="hybridMultilevel"/>
    <w:tmpl w:val="6B344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8267A1"/>
    <w:multiLevelType w:val="hybridMultilevel"/>
    <w:tmpl w:val="9306D53C"/>
    <w:lvl w:ilvl="0" w:tplc="EFA8BCC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E0DC2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074415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4B6C91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6289B2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6F0BCD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8EC05F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0A09EE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756598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71297BA8"/>
    <w:multiLevelType w:val="hybridMultilevel"/>
    <w:tmpl w:val="4CCE09BA"/>
    <w:lvl w:ilvl="0" w:tplc="A05C9AE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F8C2EA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C50079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642F1E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466AED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8F84B4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696BBF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9E4DA4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190FC26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>
    <w:nsid w:val="7DEF11DA"/>
    <w:multiLevelType w:val="hybridMultilevel"/>
    <w:tmpl w:val="3CE223EE"/>
    <w:lvl w:ilvl="0" w:tplc="C074B194">
      <w:start w:val="1"/>
      <w:numFmt w:val="decimal"/>
      <w:lvlText w:val="%1.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D1805D0">
      <w:numFmt w:val="bullet"/>
      <w:lvlText w:val="•"/>
      <w:lvlJc w:val="left"/>
      <w:pPr>
        <w:ind w:left="299" w:hanging="221"/>
      </w:pPr>
      <w:rPr>
        <w:lang w:val="ru-RU" w:eastAsia="en-US" w:bidi="ar-SA"/>
      </w:rPr>
    </w:lvl>
    <w:lvl w:ilvl="2" w:tplc="4B5EDD70">
      <w:numFmt w:val="bullet"/>
      <w:lvlText w:val="•"/>
      <w:lvlJc w:val="left"/>
      <w:pPr>
        <w:ind w:left="498" w:hanging="221"/>
      </w:pPr>
      <w:rPr>
        <w:lang w:val="ru-RU" w:eastAsia="en-US" w:bidi="ar-SA"/>
      </w:rPr>
    </w:lvl>
    <w:lvl w:ilvl="3" w:tplc="C7A6D2FE">
      <w:numFmt w:val="bullet"/>
      <w:lvlText w:val="•"/>
      <w:lvlJc w:val="left"/>
      <w:pPr>
        <w:ind w:left="698" w:hanging="221"/>
      </w:pPr>
      <w:rPr>
        <w:lang w:val="ru-RU" w:eastAsia="en-US" w:bidi="ar-SA"/>
      </w:rPr>
    </w:lvl>
    <w:lvl w:ilvl="4" w:tplc="F3964EAC">
      <w:numFmt w:val="bullet"/>
      <w:lvlText w:val="•"/>
      <w:lvlJc w:val="left"/>
      <w:pPr>
        <w:ind w:left="897" w:hanging="221"/>
      </w:pPr>
      <w:rPr>
        <w:lang w:val="ru-RU" w:eastAsia="en-US" w:bidi="ar-SA"/>
      </w:rPr>
    </w:lvl>
    <w:lvl w:ilvl="5" w:tplc="94E6B8D0">
      <w:numFmt w:val="bullet"/>
      <w:lvlText w:val="•"/>
      <w:lvlJc w:val="left"/>
      <w:pPr>
        <w:ind w:left="1097" w:hanging="221"/>
      </w:pPr>
      <w:rPr>
        <w:lang w:val="ru-RU" w:eastAsia="en-US" w:bidi="ar-SA"/>
      </w:rPr>
    </w:lvl>
    <w:lvl w:ilvl="6" w:tplc="8770731C">
      <w:numFmt w:val="bullet"/>
      <w:lvlText w:val="•"/>
      <w:lvlJc w:val="left"/>
      <w:pPr>
        <w:ind w:left="1296" w:hanging="221"/>
      </w:pPr>
      <w:rPr>
        <w:lang w:val="ru-RU" w:eastAsia="en-US" w:bidi="ar-SA"/>
      </w:rPr>
    </w:lvl>
    <w:lvl w:ilvl="7" w:tplc="78EEE6E0">
      <w:numFmt w:val="bullet"/>
      <w:lvlText w:val="•"/>
      <w:lvlJc w:val="left"/>
      <w:pPr>
        <w:ind w:left="1495" w:hanging="221"/>
      </w:pPr>
      <w:rPr>
        <w:lang w:val="ru-RU" w:eastAsia="en-US" w:bidi="ar-SA"/>
      </w:rPr>
    </w:lvl>
    <w:lvl w:ilvl="8" w:tplc="B156A8E4">
      <w:numFmt w:val="bullet"/>
      <w:lvlText w:val="•"/>
      <w:lvlJc w:val="left"/>
      <w:pPr>
        <w:ind w:left="1695" w:hanging="221"/>
      </w:pPr>
      <w:rPr>
        <w:lang w:val="ru-RU" w:eastAsia="en-US" w:bidi="ar-SA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47"/>
    <w:rsid w:val="00075A6A"/>
    <w:rsid w:val="002713DB"/>
    <w:rsid w:val="00290D42"/>
    <w:rsid w:val="002C0F77"/>
    <w:rsid w:val="00337A47"/>
    <w:rsid w:val="00345A6F"/>
    <w:rsid w:val="003C07C8"/>
    <w:rsid w:val="006942E7"/>
    <w:rsid w:val="007000AD"/>
    <w:rsid w:val="00743AA8"/>
    <w:rsid w:val="00783063"/>
    <w:rsid w:val="00783C33"/>
    <w:rsid w:val="00791973"/>
    <w:rsid w:val="007C74C3"/>
    <w:rsid w:val="00804D74"/>
    <w:rsid w:val="00887FE0"/>
    <w:rsid w:val="008F5334"/>
    <w:rsid w:val="009C375F"/>
    <w:rsid w:val="00AA10EA"/>
    <w:rsid w:val="00B10383"/>
    <w:rsid w:val="00B2577B"/>
    <w:rsid w:val="00B6578A"/>
    <w:rsid w:val="00BA172C"/>
    <w:rsid w:val="00C35C91"/>
    <w:rsid w:val="00CC5FAC"/>
    <w:rsid w:val="00D10E07"/>
    <w:rsid w:val="00D21342"/>
    <w:rsid w:val="00D73CC8"/>
    <w:rsid w:val="00EC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3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0D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D10E0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CC5FA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semiHidden/>
    <w:unhideWhenUsed/>
    <w:qFormat/>
    <w:rsid w:val="00CC5FAC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CC5FAC"/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87FE0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D21342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D213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38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0D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D10E0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CC5FA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semiHidden/>
    <w:unhideWhenUsed/>
    <w:qFormat/>
    <w:rsid w:val="00CC5FAC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CC5FAC"/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87FE0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D21342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D213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549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11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25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9975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5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933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2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728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559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74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98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728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6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.reshuct.by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1%D0%BB%D0%B0%D0%B9%D0%B4-%D1%88%D0%BE%D1%83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ior.by" TargetMode="External"/><Relationship Id="rId11" Type="http://schemas.openxmlformats.org/officeDocument/2006/relationships/hyperlink" Target="http://fictionbook.ru/author/i_v_mushtavinskaya/tehnologiya_razvitiya_%20kriticheskogo_myis/read_online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ukar.by/news/skrajbing-chto-takoe-i-kak-ehtim-polzovatsy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-asveta.adu.by/index.php/distancionni-vseobuch/obuchenie-online/sredstva-vizualizatsii-informatsi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13</Pages>
  <Words>3628</Words>
  <Characters>20682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</dc:creator>
  <cp:keywords/>
  <dc:description/>
  <cp:lastModifiedBy>Biolog</cp:lastModifiedBy>
  <cp:revision>6</cp:revision>
  <cp:lastPrinted>2023-01-12T08:44:00Z</cp:lastPrinted>
  <dcterms:created xsi:type="dcterms:W3CDTF">2023-01-01T18:30:00Z</dcterms:created>
  <dcterms:modified xsi:type="dcterms:W3CDTF">2023-01-12T08:44:00Z</dcterms:modified>
</cp:coreProperties>
</file>